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32DD5">
      <w:pPr>
        <w:pStyle w:val="newncpi0"/>
        <w:jc w:val="center"/>
        <w:rPr>
          <w:color w:val="000000"/>
          <w:lang w:val="ru-RU"/>
        </w:rPr>
      </w:pPr>
      <w:bookmarkStart w:id="0" w:name="a3"/>
      <w:bookmarkEnd w:id="0"/>
      <w:r>
        <w:rPr>
          <w:rStyle w:val="HTML"/>
          <w:b/>
          <w:bCs/>
          <w:caps/>
          <w:shd w:val="clear" w:color="auto" w:fill="FFFFFF"/>
          <w:lang w:val="ru-RU"/>
        </w:rPr>
        <w:t>ПОСТАНОВЛЕНИЕ</w:t>
      </w:r>
      <w:r>
        <w:rPr>
          <w:rStyle w:val="name"/>
          <w:color w:val="000000"/>
          <w:lang w:val="ru-RU"/>
        </w:rPr>
        <w:t> </w:t>
      </w:r>
      <w:r>
        <w:rPr>
          <w:rStyle w:val="HTML"/>
          <w:b/>
          <w:bCs/>
          <w:caps/>
          <w:shd w:val="clear" w:color="auto" w:fill="FFFFFF"/>
          <w:lang w:val="ru-RU"/>
        </w:rPr>
        <w:t>СОВЕТА МИНИСТРОВ РЕСПУБЛИКИ БЕЛАРУСЬ</w:t>
      </w:r>
    </w:p>
    <w:p w:rsidR="00000000" w:rsidRDefault="00232DD5">
      <w:pPr>
        <w:pStyle w:val="newncpi"/>
        <w:ind w:firstLine="0"/>
        <w:jc w:val="center"/>
        <w:rPr>
          <w:color w:val="000000"/>
          <w:lang w:val="ru-RU"/>
        </w:rPr>
      </w:pPr>
      <w:r>
        <w:rPr>
          <w:rStyle w:val="HTML"/>
          <w:i/>
          <w:iCs/>
          <w:shd w:val="clear" w:color="auto" w:fill="FFFFFF"/>
          <w:lang w:val="ru-RU"/>
        </w:rPr>
        <w:t>10 февраля 2009 г.</w:t>
      </w:r>
      <w:r>
        <w:rPr>
          <w:rStyle w:val="number"/>
          <w:color w:val="000000"/>
          <w:lang w:val="ru-RU"/>
        </w:rPr>
        <w:t xml:space="preserve"> № 182</w:t>
      </w:r>
    </w:p>
    <w:p w:rsidR="00000000" w:rsidRDefault="00232DD5">
      <w:pPr>
        <w:pStyle w:val="title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80"/>
          <w:lang w:val="ru-RU"/>
        </w:rPr>
        <w:t>Об оказании платных медицинских услуг государственными учреждениями здравоохранения</w:t>
      </w:r>
    </w:p>
    <w:p w:rsidR="00000000" w:rsidRDefault="00232DD5">
      <w:pPr>
        <w:pStyle w:val="changei"/>
        <w:rPr>
          <w:color w:val="000000"/>
          <w:lang w:val="ru-RU"/>
        </w:rPr>
      </w:pPr>
      <w:r>
        <w:rPr>
          <w:color w:val="000000"/>
          <w:lang w:val="ru-RU"/>
        </w:rPr>
        <w:t>Изменения и дополнения: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</w:t>
      </w:r>
      <w:r>
        <w:rPr>
          <w:rStyle w:val="HTML"/>
          <w:shd w:val="clear" w:color="auto" w:fill="FFFFFF"/>
          <w:lang w:val="ru-RU"/>
        </w:rPr>
        <w:t>Совета Министров Республики Беларусь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от 24 сентября 2009 г. № 1231 (Национальный реестр правовых актов Республики Беларусь, 2009 г., № 236, 5/30487);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 февраля 2010 г. № 142 (Национальный реестр правовых актов Республики Беларусь, 2010 г.,</w:t>
      </w:r>
      <w:r>
        <w:rPr>
          <w:color w:val="000000"/>
          <w:lang w:val="ru-RU"/>
        </w:rPr>
        <w:t xml:space="preserve"> № 31, 5/31205);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16 июля 2010 г. № 1069 (Национальный реестр правовых актов Республики Беларусь, 2010 г., № 174, 5/32204);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21 января 2011 г. № 73 (Н</w:t>
      </w:r>
      <w:r>
        <w:rPr>
          <w:color w:val="000000"/>
          <w:lang w:val="ru-RU"/>
        </w:rPr>
        <w:t>ациональный реестр правовых актов Республики Беларусь, 2011 г., № 12, 5/33203);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4 августа 2011 г. № 1049 (Национальный реестр правовых актов Республики Беларусь, 2011 г., № 92, 5/34264);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</w:t>
      </w:r>
      <w:r>
        <w:rPr>
          <w:color w:val="000000"/>
          <w:lang w:val="ru-RU"/>
        </w:rPr>
        <w:t>овета Министров Республики Беларусь от 20 февраля 2012 г. № 164 (Национальный реестр правовых актов Республики Беларусь, 2012 г., № 24, 5/35296);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18 июня 2012 г. № 558 (Национальный реестр правовых акто</w:t>
      </w:r>
      <w:r>
        <w:rPr>
          <w:color w:val="000000"/>
          <w:lang w:val="ru-RU"/>
        </w:rPr>
        <w:t xml:space="preserve">в Республики Беларусь, 2012 г., № 71, 5/35856) </w:t>
      </w:r>
      <w:r>
        <w:rPr>
          <w:b/>
          <w:bCs/>
          <w:color w:val="000000"/>
          <w:lang w:val="ru-RU"/>
        </w:rPr>
        <w:t>- вступило в силу 25 июля 2012 г.</w:t>
      </w:r>
      <w:r>
        <w:rPr>
          <w:color w:val="000000"/>
          <w:lang w:val="ru-RU"/>
        </w:rPr>
        <w:t>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13 июля 2012 г. № 643 (Национальный правовой Интернет-портал Республики Беларусь, 19.07.2012, 5/35971);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</w:t>
      </w:r>
      <w:r>
        <w:rPr>
          <w:color w:val="000000"/>
          <w:lang w:val="ru-RU"/>
        </w:rPr>
        <w:t>вета Министров Республики Беларусь от 18 октября 2012 г. № 947 (Национальный правовой Интернет-портал Республики Беларусь, 27.10.2012, 5/36384);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27 ноября 2013 г. № 1020 (Национальный правовой Интернет-</w:t>
      </w:r>
      <w:r>
        <w:rPr>
          <w:color w:val="000000"/>
          <w:lang w:val="ru-RU"/>
        </w:rPr>
        <w:t>портал Республики Беларусь, 30.11.2013, 5/38083);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24 декабря 2014 г. № 1241 (Национальный правовой Интернет-портал Республики Беларусь, 30.12.2014, 5/39911);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</w:t>
      </w:r>
      <w:r>
        <w:rPr>
          <w:color w:val="000000"/>
          <w:lang w:val="ru-RU"/>
        </w:rPr>
        <w:t>ларусь от 14 декабря 2015 г. № 1038 (Национальный правовой Интернет-портал Республики Беларусь, 17.12.2015, 5/41418);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26 февраля 2016 г. № 158 (Национальный правовой Интернет-портал Республики Беларусь,</w:t>
      </w:r>
      <w:r>
        <w:rPr>
          <w:color w:val="000000"/>
          <w:lang w:val="ru-RU"/>
        </w:rPr>
        <w:t xml:space="preserve"> 02.03.2016, 5/41749);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Постановление Совета Министров Республики Беларусь от 10 октября 2016 г. № 809 (Национальный правовой Интернет-портал Республики Беларусь, 13.10.2016, 5/42745);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Совета Министров Республики Беларусь от 10 апреля 2023 г. </w:t>
      </w:r>
      <w:r>
        <w:rPr>
          <w:color w:val="000000"/>
          <w:lang w:val="ru-RU"/>
        </w:rPr>
        <w:t>№ 237 (Национальный правовой Интернет-портал Республики Беларусь, 13.04.2023, 5/51553);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 февраля 2024 г. № 76 (Национальный правовой Интернет-портал Республики Беларусь, 06.02.2024, 5/52771);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</w:t>
      </w:r>
      <w:r>
        <w:rPr>
          <w:color w:val="000000"/>
          <w:lang w:val="ru-RU"/>
        </w:rPr>
        <w:t>ение Совета Министров Республики Беларусь от 30 декабря 2024 г. № 1051 (Национальный правовой Интернет-портал Республики Беларусь, 01.01.2025, 5/54421);</w:t>
      </w:r>
    </w:p>
    <w:p w:rsidR="00000000" w:rsidRDefault="00232DD5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28 ноября 2025 г. № 692 (Национальный правовой Ин</w:t>
      </w:r>
      <w:r>
        <w:rPr>
          <w:color w:val="000000"/>
          <w:lang w:val="ru-RU"/>
        </w:rPr>
        <w:t>тернет-портал Республики Беларусь, 02.12.2025, 6-2/55499)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На основании частей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первой и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третьей статьи 15 Закона Республики Беларусь от 18 июня 1993 г. № 2435-XII «О здравоохранении»,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абзаца одиннадцатого статьи 8 Закона Республики Беларусь от 30 ноября 2</w:t>
      </w:r>
      <w:r>
        <w:rPr>
          <w:color w:val="000000"/>
          <w:lang w:val="ru-RU"/>
        </w:rPr>
        <w:t>010 г. № 197-З «О донорстве крови и ее компонентов» Совет Министров Республики Беларусь ПОСТАНОВЛЯЕТ: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Утвердить Положение о порядке оказания платных медицинских услуг гражданам Республики Беларусь государственными учреждениями здравоохранения (прилагает</w:t>
      </w:r>
      <w:r>
        <w:rPr>
          <w:color w:val="000000"/>
          <w:lang w:val="ru-RU"/>
        </w:rPr>
        <w:t>ся).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Установить перечень платных медицинских услуг, оказываемых гражданам Республики Беларусь государственными учреждениями здравоохранения, согласно приложению.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Признать утратившими силу: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</w:t>
      </w:r>
      <w:r>
        <w:rPr>
          <w:color w:val="000000"/>
          <w:lang w:val="ru-RU"/>
        </w:rPr>
        <w:t>Совета Министров Республики Беларусь от 25 апреля 2003 г. № 556 «Об утверждении Положения о порядке оказания платных медицинских услуг в государственных организациях здравоохранения и Перечня платных медицинских услуг, оказываемых в государственных организ</w:t>
      </w:r>
      <w:r>
        <w:rPr>
          <w:color w:val="000000"/>
          <w:lang w:val="ru-RU"/>
        </w:rPr>
        <w:t>ациях здравоохранения» (Национальный реестр правовых актов Республики Беларусь, 2003 г., № 50, 5/12380);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19 ноября 2004 г. № 1463 «О внесении изменения и дополнений в постановление Совета Министров Респ</w:t>
      </w:r>
      <w:r>
        <w:rPr>
          <w:color w:val="000000"/>
          <w:lang w:val="ru-RU"/>
        </w:rPr>
        <w:t>ублики Беларусь от 25 апреля 2003 г. № 556 и о проведении эксперимента по оказанию платных медицинских услуг унитарными предприятиями системы Министерства здравоохранения» (Национальный реестр правовых актов Республики Беларусь, 2004 г., № 188, 5/15180);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</w:t>
      </w:r>
      <w:r>
        <w:rPr>
          <w:color w:val="000000"/>
          <w:lang w:val="ru-RU"/>
        </w:rPr>
        <w:t>остановление Совета Министров Республики Беларусь от 23 февраля 2006 г. № 264 «О внесении изменения в постановление Совета Министров Республики Беларусь от 25 апреля 2003 г. № 556» (Национальный реестр правовых актов Республики Беларусь, 2006 г., № 38, 5/2</w:t>
      </w:r>
      <w:r>
        <w:rPr>
          <w:color w:val="000000"/>
          <w:lang w:val="ru-RU"/>
        </w:rPr>
        <w:t>0208);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Совета Министров Республики Беларусь от 29 сентября 2007 г. № 1242 «О внесении дополнений и изменений в постановление Совета Министров Республики Беларусь от 25 </w:t>
      </w:r>
      <w:r>
        <w:rPr>
          <w:color w:val="000000"/>
          <w:lang w:val="ru-RU"/>
        </w:rPr>
        <w:lastRenderedPageBreak/>
        <w:t>апреля 2003 г. № 556» (Национальный реестр правовых актов Республики Белар</w:t>
      </w:r>
      <w:r>
        <w:rPr>
          <w:color w:val="000000"/>
          <w:lang w:val="ru-RU"/>
        </w:rPr>
        <w:t>усь, 2007 г., № 238, 5/25871);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1" w:name="a47"/>
      <w:bookmarkEnd w:id="1"/>
      <w:r>
        <w:rPr>
          <w:color w:val="000000"/>
          <w:lang w:val="ru-RU"/>
        </w:rPr>
        <w:t>подпункт 2.3 пункта 2 постановления Совета Министров Республики Беларусь от 18 февраля 2008 г. № 221 «Об утверждении Положения о государственной службе занятости населения и внесении изменений и дополнений в некоторые постано</w:t>
      </w:r>
      <w:r>
        <w:rPr>
          <w:color w:val="000000"/>
          <w:lang w:val="ru-RU"/>
        </w:rPr>
        <w:t>вления Совета Министров Республики Беларусь» (Национальный реестр правовых актов Республики Беларусь, 2008 г., № 53, 5/26825);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27 марта 2008 г. № 469 «О внесении изменений и дополнений в постановление С</w:t>
      </w:r>
      <w:r>
        <w:rPr>
          <w:color w:val="000000"/>
          <w:lang w:val="ru-RU"/>
        </w:rPr>
        <w:t>овета Министров Республики Беларусь от 25 апреля 2003 г. № 556» (Национальный реестр правовых актов Республики Беларусь, 2008 г., № 81, 5/27420);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2" w:name="a48"/>
      <w:bookmarkEnd w:id="2"/>
      <w:r>
        <w:rPr>
          <w:color w:val="000000"/>
          <w:lang w:val="ru-RU"/>
        </w:rPr>
        <w:t>подпункт 1.19 пункта 1 постановления Совета Министров Республики Беларусь от 16 декабря 2008 г. № 1943 «О неко</w:t>
      </w:r>
      <w:r>
        <w:rPr>
          <w:color w:val="000000"/>
          <w:lang w:val="ru-RU"/>
        </w:rPr>
        <w:t>торых мерах по реализации Указа Президента Республики Беларусь от 26 августа 2008 г. № 445» (Национальный реестр правовых актов Республики Беларусь, 2009 г., № 1, 5/28978).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Настоящее постановление вступает в силу через десять дней со дня его официальног</w:t>
      </w:r>
      <w:r>
        <w:rPr>
          <w:color w:val="000000"/>
          <w:lang w:val="ru-RU"/>
        </w:rPr>
        <w:t>о опубликования.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5098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32DD5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  <w:lang w:val="ru-RU"/>
              </w:rPr>
              <w:t> </w:t>
            </w:r>
            <w:proofErr w:type="spellStart"/>
            <w:r>
              <w:rPr>
                <w:rStyle w:val="post"/>
                <w:color w:val="000000"/>
              </w:rPr>
              <w:t>Премьер-министр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Республики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Беларусь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32DD5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С.Сидорский</w:t>
            </w:r>
            <w:proofErr w:type="spellEnd"/>
          </w:p>
        </w:tc>
      </w:tr>
    </w:tbl>
    <w:p w:rsidR="00FA10B2" w:rsidRDefault="00FA10B2">
      <w:pPr>
        <w:pStyle w:val="newncpi"/>
        <w:rPr>
          <w:color w:val="000000"/>
          <w:lang w:val="ru-RU"/>
        </w:rPr>
      </w:pPr>
    </w:p>
    <w:p w:rsidR="00000000" w:rsidRDefault="00232DD5">
      <w:pPr>
        <w:pStyle w:val="newncpi"/>
        <w:rPr>
          <w:color w:val="000000"/>
          <w:lang w:val="ru-RU"/>
        </w:rPr>
      </w:pPr>
      <w:bookmarkStart w:id="3" w:name="_GoBack"/>
      <w:bookmarkEnd w:id="3"/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6"/>
        <w:gridCol w:w="3040"/>
      </w:tblGrid>
      <w:tr w:rsidR="00000000" w:rsidRPr="00FA10B2"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32DD5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FA10B2" w:rsidRDefault="00232DD5">
            <w:pPr>
              <w:pStyle w:val="append1"/>
              <w:rPr>
                <w:color w:val="000000"/>
                <w:lang w:val="ru-RU"/>
              </w:rPr>
            </w:pPr>
            <w:bookmarkStart w:id="4" w:name="a38"/>
            <w:bookmarkEnd w:id="4"/>
            <w:r w:rsidRPr="00FA10B2">
              <w:rPr>
                <w:color w:val="000000"/>
                <w:lang w:val="ru-RU"/>
              </w:rPr>
              <w:t>Приложение</w:t>
            </w:r>
          </w:p>
          <w:p w:rsidR="00000000" w:rsidRPr="00FA10B2" w:rsidRDefault="00232DD5">
            <w:pPr>
              <w:pStyle w:val="append"/>
              <w:rPr>
                <w:color w:val="000000"/>
                <w:lang w:val="ru-RU"/>
              </w:rPr>
            </w:pPr>
            <w:r w:rsidRPr="00FA10B2">
              <w:rPr>
                <w:color w:val="000000"/>
                <w:lang w:val="ru-RU"/>
              </w:rPr>
              <w:t xml:space="preserve">к постановлению </w:t>
            </w:r>
            <w:r w:rsidRPr="00FA10B2">
              <w:rPr>
                <w:color w:val="000000"/>
                <w:lang w:val="ru-RU"/>
              </w:rPr>
              <w:br/>
              <w:t xml:space="preserve">Совета Министров </w:t>
            </w:r>
            <w:r w:rsidRPr="00FA10B2">
              <w:rPr>
                <w:color w:val="000000"/>
                <w:lang w:val="ru-RU"/>
              </w:rPr>
              <w:br/>
              <w:t xml:space="preserve">Республики Беларусь </w:t>
            </w:r>
            <w:r w:rsidRPr="00FA10B2">
              <w:rPr>
                <w:color w:val="000000"/>
                <w:lang w:val="ru-RU"/>
              </w:rPr>
              <w:br/>
              <w:t>10.02.2009 №</w:t>
            </w:r>
            <w:r>
              <w:rPr>
                <w:color w:val="000000"/>
              </w:rPr>
              <w:t> </w:t>
            </w:r>
            <w:r w:rsidRPr="00FA10B2">
              <w:rPr>
                <w:color w:val="000000"/>
                <w:lang w:val="ru-RU"/>
              </w:rPr>
              <w:t xml:space="preserve">182 </w:t>
            </w:r>
            <w:r w:rsidRPr="00FA10B2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FA10B2">
              <w:rPr>
                <w:color w:val="000000"/>
                <w:lang w:val="ru-RU"/>
              </w:rPr>
              <w:t xml:space="preserve">редакции постановления </w:t>
            </w:r>
            <w:r w:rsidRPr="00FA10B2">
              <w:rPr>
                <w:color w:val="000000"/>
                <w:lang w:val="ru-RU"/>
              </w:rPr>
              <w:br/>
              <w:t xml:space="preserve">Совета Министров </w:t>
            </w:r>
            <w:r w:rsidRPr="00FA10B2">
              <w:rPr>
                <w:color w:val="000000"/>
                <w:lang w:val="ru-RU"/>
              </w:rPr>
              <w:br/>
              <w:t>Республики Беларусь</w:t>
            </w:r>
            <w:r w:rsidRPr="00FA10B2">
              <w:rPr>
                <w:color w:val="000000"/>
                <w:lang w:val="ru-RU"/>
              </w:rPr>
              <w:br/>
              <w:t xml:space="preserve">10.04.2023 № 237) </w:t>
            </w:r>
          </w:p>
        </w:tc>
      </w:tr>
    </w:tbl>
    <w:p w:rsidR="00000000" w:rsidRDefault="00232DD5">
      <w:pPr>
        <w:pStyle w:val="titlep"/>
        <w:jc w:val="left"/>
        <w:rPr>
          <w:color w:val="000000"/>
          <w:lang w:val="ru-RU"/>
        </w:rPr>
      </w:pPr>
      <w:bookmarkStart w:id="5" w:name="a39"/>
      <w:bookmarkEnd w:id="5"/>
      <w:r>
        <w:rPr>
          <w:color w:val="000000"/>
          <w:lang w:val="ru-RU"/>
        </w:rPr>
        <w:t>ПЕРЕЧЕНЬ</w:t>
      </w:r>
      <w:r>
        <w:rPr>
          <w:color w:val="000000"/>
          <w:lang w:val="ru-RU"/>
        </w:rPr>
        <w:br/>
        <w:t>платн</w:t>
      </w:r>
      <w:r>
        <w:rPr>
          <w:color w:val="000000"/>
          <w:lang w:val="ru-RU"/>
        </w:rPr>
        <w:t>ых медицинских услуг, оказываемых гражданам Республики Беларусь государственными учреждениями здравоохранения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6" w:name="a53"/>
      <w:bookmarkEnd w:id="6"/>
      <w:r>
        <w:rPr>
          <w:color w:val="000000"/>
          <w:lang w:val="ru-RU"/>
        </w:rPr>
        <w:t>1. Косметологические услуги.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Пластическая эстетическая хирургия, за исключением операций, выполняемых по медицинским показаниям, включая анесте</w:t>
      </w:r>
      <w:r>
        <w:rPr>
          <w:color w:val="000000"/>
          <w:lang w:val="ru-RU"/>
        </w:rPr>
        <w:t>зиологическое обеспечение оперативного вмешательства.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</w:t>
      </w:r>
      <w:proofErr w:type="spellStart"/>
      <w:r>
        <w:rPr>
          <w:color w:val="000000"/>
          <w:lang w:val="ru-RU"/>
        </w:rPr>
        <w:t>Рефлексотерапевтические</w:t>
      </w:r>
      <w:proofErr w:type="spellEnd"/>
      <w:r>
        <w:rPr>
          <w:color w:val="000000"/>
          <w:lang w:val="ru-RU"/>
        </w:rPr>
        <w:t xml:space="preserve">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тестирование, в том числе </w:t>
      </w:r>
      <w:proofErr w:type="spellStart"/>
      <w:r>
        <w:rPr>
          <w:color w:val="000000"/>
          <w:lang w:val="ru-RU"/>
        </w:rPr>
        <w:t>электропунктурное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термопунктурное</w:t>
      </w:r>
      <w:proofErr w:type="spellEnd"/>
      <w:r>
        <w:rPr>
          <w:color w:val="000000"/>
          <w:lang w:val="ru-RU"/>
        </w:rPr>
        <w:t>, вегетативно-резонансное, оценка функционального состояния организма по </w:t>
      </w:r>
      <w:r>
        <w:rPr>
          <w:color w:val="000000"/>
          <w:lang w:val="ru-RU"/>
        </w:rPr>
        <w:t>радужной оболочке глаза, характеристикам пульса, методом газоразрядной визуализации, выявления болевых точек и зон и другими методами;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классическое иглоукалывание (акупунктура), </w:t>
      </w:r>
      <w:proofErr w:type="spellStart"/>
      <w:r>
        <w:rPr>
          <w:color w:val="000000"/>
          <w:lang w:val="ru-RU"/>
        </w:rPr>
        <w:t>микроиглоукалывание</w:t>
      </w:r>
      <w:proofErr w:type="spellEnd"/>
      <w:r>
        <w:rPr>
          <w:color w:val="000000"/>
          <w:lang w:val="ru-RU"/>
        </w:rPr>
        <w:t xml:space="preserve">, поверхностное иглоукалывание, </w:t>
      </w:r>
      <w:proofErr w:type="spellStart"/>
      <w:r>
        <w:rPr>
          <w:color w:val="000000"/>
          <w:lang w:val="ru-RU"/>
        </w:rPr>
        <w:t>вакуумрефлексотерапия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крио</w:t>
      </w:r>
      <w:r>
        <w:rPr>
          <w:color w:val="000000"/>
          <w:lang w:val="ru-RU"/>
        </w:rPr>
        <w:t>рефлексотерапия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гидрорефлексотерапия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фармакорефлексотерапия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озонорефлексотерапия</w:t>
      </w:r>
      <w:proofErr w:type="spellEnd"/>
      <w:r>
        <w:rPr>
          <w:color w:val="000000"/>
          <w:lang w:val="ru-RU"/>
        </w:rPr>
        <w:t xml:space="preserve">, аппликационная рефлексотерапия, </w:t>
      </w:r>
      <w:proofErr w:type="spellStart"/>
      <w:r>
        <w:rPr>
          <w:color w:val="000000"/>
          <w:lang w:val="ru-RU"/>
        </w:rPr>
        <w:t>скальпорефлексотерапия</w:t>
      </w:r>
      <w:proofErr w:type="spellEnd"/>
      <w:r>
        <w:rPr>
          <w:color w:val="000000"/>
          <w:lang w:val="ru-RU"/>
        </w:rPr>
        <w:t xml:space="preserve">, рефлексотерапия микросистем кисти и стопы, прогревание точек акупунктуры, аурикулярная рефлексотерапия, </w:t>
      </w:r>
      <w:proofErr w:type="spellStart"/>
      <w:r>
        <w:rPr>
          <w:color w:val="000000"/>
          <w:lang w:val="ru-RU"/>
        </w:rPr>
        <w:t>остеорефлек</w:t>
      </w:r>
      <w:r>
        <w:rPr>
          <w:color w:val="000000"/>
          <w:lang w:val="ru-RU"/>
        </w:rPr>
        <w:t>сотерапия</w:t>
      </w:r>
      <w:proofErr w:type="spellEnd"/>
      <w:r>
        <w:rPr>
          <w:color w:val="000000"/>
          <w:lang w:val="ru-RU"/>
        </w:rPr>
        <w:t>, электропунктура и </w:t>
      </w:r>
      <w:proofErr w:type="spellStart"/>
      <w:r>
        <w:rPr>
          <w:color w:val="000000"/>
          <w:lang w:val="ru-RU"/>
        </w:rPr>
        <w:t>электроакупунктура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микроэлектрофорезопунктура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электромагнитопунктура</w:t>
      </w:r>
      <w:proofErr w:type="spellEnd"/>
      <w:r>
        <w:rPr>
          <w:color w:val="000000"/>
          <w:lang w:val="ru-RU"/>
        </w:rPr>
        <w:t xml:space="preserve">, ультразвуковая </w:t>
      </w:r>
      <w:proofErr w:type="spellStart"/>
      <w:r>
        <w:rPr>
          <w:color w:val="000000"/>
          <w:lang w:val="ru-RU"/>
        </w:rPr>
        <w:t>форезопунктура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магнитопунктура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магнитолазеропунктура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светопунктура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лазероакупунктура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вибропунктура</w:t>
      </w:r>
      <w:proofErr w:type="spellEnd"/>
      <w:r>
        <w:rPr>
          <w:color w:val="000000"/>
          <w:lang w:val="ru-RU"/>
        </w:rPr>
        <w:t xml:space="preserve">, ударно-волновая </w:t>
      </w:r>
      <w:proofErr w:type="spellStart"/>
      <w:r>
        <w:rPr>
          <w:color w:val="000000"/>
          <w:lang w:val="ru-RU"/>
        </w:rPr>
        <w:t>пунктура</w:t>
      </w:r>
      <w:proofErr w:type="spellEnd"/>
      <w:r>
        <w:rPr>
          <w:color w:val="000000"/>
          <w:lang w:val="ru-RU"/>
        </w:rPr>
        <w:t>, эндогенна</w:t>
      </w:r>
      <w:r>
        <w:rPr>
          <w:color w:val="000000"/>
          <w:lang w:val="ru-RU"/>
        </w:rPr>
        <w:t xml:space="preserve">я биорезонансная терапия, экзогенная биорезонансная терапия, </w:t>
      </w:r>
      <w:proofErr w:type="spellStart"/>
      <w:r>
        <w:rPr>
          <w:color w:val="000000"/>
          <w:lang w:val="ru-RU"/>
        </w:rPr>
        <w:t>пунктурная</w:t>
      </w:r>
      <w:proofErr w:type="spellEnd"/>
      <w:r>
        <w:rPr>
          <w:color w:val="000000"/>
          <w:lang w:val="ru-RU"/>
        </w:rPr>
        <w:t xml:space="preserve"> гирудотерапия, </w:t>
      </w:r>
      <w:proofErr w:type="spellStart"/>
      <w:r>
        <w:rPr>
          <w:color w:val="000000"/>
          <w:lang w:val="ru-RU"/>
        </w:rPr>
        <w:t>пунктурная</w:t>
      </w:r>
      <w:proofErr w:type="spellEnd"/>
      <w:r>
        <w:rPr>
          <w:color w:val="000000"/>
          <w:lang w:val="ru-RU"/>
        </w:rPr>
        <w:t xml:space="preserve"> апитерапия, ЭСИВО-рефлексотерапия, восточный массаж и другие, за исключением услуг по рефлексотерапии, оказываемых гражданам по 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4. Усл</w:t>
      </w:r>
      <w:r>
        <w:rPr>
          <w:color w:val="000000"/>
          <w:lang w:val="ru-RU"/>
        </w:rPr>
        <w:t>уги по гомеопатии, фитотерапии, в том числе с использованием растительных чаев, гирудотерапии, апитерапии и другие услуги с использованием нетрадиционных методов оказания медицинской помощи.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 Мануальная диагностика и терапия, за исключением соответствующ</w:t>
      </w:r>
      <w:r>
        <w:rPr>
          <w:color w:val="000000"/>
          <w:lang w:val="ru-RU"/>
        </w:rPr>
        <w:t>их услуг, оказываемых по 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7" w:name="a42"/>
      <w:bookmarkEnd w:id="7"/>
      <w:r>
        <w:rPr>
          <w:color w:val="000000"/>
          <w:lang w:val="ru-RU"/>
        </w:rPr>
        <w:t xml:space="preserve">6. Физиотерапевтические услуги: электро-, свето-, </w:t>
      </w:r>
      <w:proofErr w:type="spellStart"/>
      <w:r>
        <w:rPr>
          <w:color w:val="000000"/>
          <w:lang w:val="ru-RU"/>
        </w:rPr>
        <w:t>лазеро</w:t>
      </w:r>
      <w:proofErr w:type="spellEnd"/>
      <w:r>
        <w:rPr>
          <w:color w:val="000000"/>
          <w:lang w:val="ru-RU"/>
        </w:rPr>
        <w:t xml:space="preserve">-, </w:t>
      </w:r>
      <w:proofErr w:type="spellStart"/>
      <w:r>
        <w:rPr>
          <w:color w:val="000000"/>
          <w:lang w:val="ru-RU"/>
        </w:rPr>
        <w:t>гидро</w:t>
      </w:r>
      <w:proofErr w:type="spellEnd"/>
      <w:r>
        <w:rPr>
          <w:color w:val="000000"/>
          <w:lang w:val="ru-RU"/>
        </w:rPr>
        <w:t xml:space="preserve">-, </w:t>
      </w:r>
      <w:proofErr w:type="spellStart"/>
      <w:r>
        <w:rPr>
          <w:color w:val="000000"/>
          <w:lang w:val="ru-RU"/>
        </w:rPr>
        <w:t>бальнео</w:t>
      </w:r>
      <w:proofErr w:type="spellEnd"/>
      <w:r>
        <w:rPr>
          <w:color w:val="000000"/>
          <w:lang w:val="ru-RU"/>
        </w:rPr>
        <w:t xml:space="preserve">-, крио-, </w:t>
      </w:r>
      <w:proofErr w:type="spellStart"/>
      <w:r>
        <w:rPr>
          <w:color w:val="000000"/>
          <w:lang w:val="ru-RU"/>
        </w:rPr>
        <w:t>озоно</w:t>
      </w:r>
      <w:proofErr w:type="spellEnd"/>
      <w:r>
        <w:rPr>
          <w:color w:val="000000"/>
          <w:lang w:val="ru-RU"/>
        </w:rPr>
        <w:t xml:space="preserve">-, </w:t>
      </w:r>
      <w:proofErr w:type="spellStart"/>
      <w:r>
        <w:rPr>
          <w:color w:val="000000"/>
          <w:lang w:val="ru-RU"/>
        </w:rPr>
        <w:t>магнитотерапия</w:t>
      </w:r>
      <w:proofErr w:type="spellEnd"/>
      <w:r>
        <w:rPr>
          <w:color w:val="000000"/>
          <w:lang w:val="ru-RU"/>
        </w:rPr>
        <w:t xml:space="preserve">, оксигенотерапия, ультрафиолетовое облучение в солярии, воздействие факторами механической природы, </w:t>
      </w:r>
      <w:r>
        <w:rPr>
          <w:color w:val="000000"/>
          <w:lang w:val="ru-RU"/>
        </w:rPr>
        <w:t xml:space="preserve">ингаляционная терапия, термотерапия, </w:t>
      </w:r>
      <w:proofErr w:type="spellStart"/>
      <w:r>
        <w:rPr>
          <w:color w:val="000000"/>
          <w:lang w:val="ru-RU"/>
        </w:rPr>
        <w:t>грязеводотеплопроцедуры</w:t>
      </w:r>
      <w:proofErr w:type="spellEnd"/>
      <w:r>
        <w:rPr>
          <w:color w:val="000000"/>
          <w:lang w:val="ru-RU"/>
        </w:rPr>
        <w:t>, за исключением соответствующих услуг, оказываемых по 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7. Лечебная физкультура: </w:t>
      </w:r>
      <w:proofErr w:type="spellStart"/>
      <w:r>
        <w:rPr>
          <w:color w:val="000000"/>
          <w:lang w:val="ru-RU"/>
        </w:rPr>
        <w:t>фитбол</w:t>
      </w:r>
      <w:proofErr w:type="spellEnd"/>
      <w:r>
        <w:rPr>
          <w:color w:val="000000"/>
          <w:lang w:val="ru-RU"/>
        </w:rPr>
        <w:t>-гимнастика с музыкальным сопровождением, гимнастика, направленная на коррекцию фигуры</w:t>
      </w:r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гидрокинезотерапия</w:t>
      </w:r>
      <w:proofErr w:type="spellEnd"/>
      <w:r>
        <w:rPr>
          <w:color w:val="000000"/>
          <w:lang w:val="ru-RU"/>
        </w:rPr>
        <w:t xml:space="preserve">, механотерапия, локомоторная тренировка, тренировка с использованием </w:t>
      </w:r>
      <w:proofErr w:type="spellStart"/>
      <w:r>
        <w:rPr>
          <w:color w:val="000000"/>
          <w:lang w:val="ru-RU"/>
        </w:rPr>
        <w:t>нейроортопедического</w:t>
      </w:r>
      <w:proofErr w:type="spellEnd"/>
      <w:r>
        <w:rPr>
          <w:color w:val="000000"/>
          <w:lang w:val="ru-RU"/>
        </w:rPr>
        <w:t xml:space="preserve"> костюма, за исключением соответствующих услуг, оказываемых по 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8. Баротерапия (</w:t>
      </w:r>
      <w:proofErr w:type="spellStart"/>
      <w:r>
        <w:rPr>
          <w:color w:val="000000"/>
          <w:lang w:val="ru-RU"/>
        </w:rPr>
        <w:t>гипо</w:t>
      </w:r>
      <w:proofErr w:type="spellEnd"/>
      <w:r>
        <w:rPr>
          <w:color w:val="000000"/>
          <w:lang w:val="ru-RU"/>
        </w:rPr>
        <w:t xml:space="preserve">- и гипербарическая </w:t>
      </w:r>
      <w:proofErr w:type="spellStart"/>
      <w:r>
        <w:rPr>
          <w:color w:val="000000"/>
          <w:lang w:val="ru-RU"/>
        </w:rPr>
        <w:t>оксигенация</w:t>
      </w:r>
      <w:proofErr w:type="spellEnd"/>
      <w:r>
        <w:rPr>
          <w:color w:val="000000"/>
          <w:lang w:val="ru-RU"/>
        </w:rPr>
        <w:t>), за ис</w:t>
      </w:r>
      <w:r>
        <w:rPr>
          <w:color w:val="000000"/>
          <w:lang w:val="ru-RU"/>
        </w:rPr>
        <w:t>ключением соответствующих услуг, оказываемых по 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9. Офтальмологические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коррекция зрения с помощью контактных линз;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протезирование глаз, за исключением соответствующих услуг, оказываемых гражданам по медицинским показаниям, вы</w:t>
      </w:r>
      <w:r>
        <w:rPr>
          <w:color w:val="000000"/>
          <w:lang w:val="ru-RU"/>
        </w:rPr>
        <w:t>полняемое по желанию граждан, при отсутствии обострения клинических форм заболевания;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экзопротезирование</w:t>
      </w:r>
      <w:proofErr w:type="spellEnd"/>
      <w:r>
        <w:rPr>
          <w:color w:val="000000"/>
          <w:lang w:val="ru-RU"/>
        </w:rPr>
        <w:t xml:space="preserve"> орбиты глаза, за исключением данной услуги, оказываемой по медицинским показаниям;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электростимуляция сетчатки и зрительного нерва, выполняемая по желан</w:t>
      </w:r>
      <w:r>
        <w:rPr>
          <w:color w:val="000000"/>
          <w:lang w:val="ru-RU"/>
        </w:rPr>
        <w:t>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lastRenderedPageBreak/>
        <w:t>флюоресцентная</w:t>
      </w:r>
      <w:proofErr w:type="spellEnd"/>
      <w:r>
        <w:rPr>
          <w:color w:val="000000"/>
          <w:lang w:val="ru-RU"/>
        </w:rPr>
        <w:t xml:space="preserve"> ангиография, оптическая когерентная томография, </w:t>
      </w:r>
      <w:proofErr w:type="spellStart"/>
      <w:r>
        <w:rPr>
          <w:color w:val="000000"/>
          <w:lang w:val="ru-RU"/>
        </w:rPr>
        <w:t>кератотопография</w:t>
      </w:r>
      <w:proofErr w:type="spellEnd"/>
      <w:r>
        <w:rPr>
          <w:color w:val="000000"/>
          <w:lang w:val="ru-RU"/>
        </w:rPr>
        <w:t xml:space="preserve">, электроретинография, </w:t>
      </w:r>
      <w:proofErr w:type="spellStart"/>
      <w:r>
        <w:rPr>
          <w:color w:val="000000"/>
          <w:lang w:val="ru-RU"/>
        </w:rPr>
        <w:t>визометрия</w:t>
      </w:r>
      <w:proofErr w:type="spellEnd"/>
      <w:r>
        <w:rPr>
          <w:color w:val="000000"/>
          <w:lang w:val="ru-RU"/>
        </w:rPr>
        <w:t>, коррекция аномальной рефракции, определение внутриглазного давления, определение поля зрения, аппаратная стимуляция элементов зрит</w:t>
      </w:r>
      <w:r>
        <w:rPr>
          <w:color w:val="000000"/>
          <w:lang w:val="ru-RU"/>
        </w:rPr>
        <w:t xml:space="preserve">ельного анализатора (фото-, </w:t>
      </w:r>
      <w:proofErr w:type="spellStart"/>
      <w:r>
        <w:rPr>
          <w:color w:val="000000"/>
          <w:lang w:val="ru-RU"/>
        </w:rPr>
        <w:t>электролазерная</w:t>
      </w:r>
      <w:proofErr w:type="spellEnd"/>
      <w:r>
        <w:rPr>
          <w:color w:val="000000"/>
          <w:lang w:val="ru-RU"/>
        </w:rPr>
        <w:t>) и другие диагностические офтальмологические исследования, за исключением данных услуг, оказываемых по медицинским показаниям;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коррекция аномалий рефракции с использованием </w:t>
      </w:r>
      <w:proofErr w:type="spellStart"/>
      <w:r>
        <w:rPr>
          <w:color w:val="000000"/>
          <w:lang w:val="ru-RU"/>
        </w:rPr>
        <w:t>фемтосекундного</w:t>
      </w:r>
      <w:proofErr w:type="spellEnd"/>
      <w:r>
        <w:rPr>
          <w:color w:val="000000"/>
          <w:lang w:val="ru-RU"/>
        </w:rPr>
        <w:t xml:space="preserve"> лазера, эксимерного лаз</w:t>
      </w:r>
      <w:r>
        <w:rPr>
          <w:color w:val="000000"/>
          <w:lang w:val="ru-RU"/>
        </w:rPr>
        <w:t xml:space="preserve">ера, </w:t>
      </w:r>
      <w:proofErr w:type="spellStart"/>
      <w:r>
        <w:rPr>
          <w:color w:val="000000"/>
          <w:lang w:val="ru-RU"/>
        </w:rPr>
        <w:t>микрокератома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факичных</w:t>
      </w:r>
      <w:proofErr w:type="spellEnd"/>
      <w:r>
        <w:rPr>
          <w:color w:val="000000"/>
          <w:lang w:val="ru-RU"/>
        </w:rPr>
        <w:t xml:space="preserve"> линз, выполняемая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коллагеновый </w:t>
      </w:r>
      <w:proofErr w:type="spellStart"/>
      <w:r>
        <w:rPr>
          <w:color w:val="000000"/>
          <w:lang w:val="ru-RU"/>
        </w:rPr>
        <w:t>кросслинкинг</w:t>
      </w:r>
      <w:proofErr w:type="spellEnd"/>
      <w:r>
        <w:rPr>
          <w:color w:val="000000"/>
          <w:lang w:val="ru-RU"/>
        </w:rPr>
        <w:t xml:space="preserve"> роговицы, имплантация </w:t>
      </w:r>
      <w:proofErr w:type="spellStart"/>
      <w:r>
        <w:rPr>
          <w:color w:val="000000"/>
          <w:lang w:val="ru-RU"/>
        </w:rPr>
        <w:t>интрастромальных</w:t>
      </w:r>
      <w:proofErr w:type="spellEnd"/>
      <w:r>
        <w:rPr>
          <w:color w:val="000000"/>
          <w:lang w:val="ru-RU"/>
        </w:rPr>
        <w:t xml:space="preserve"> колец, выполняемые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10. Психиатрическая помощь: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проведение психиатрического и (или) наркологического осви</w:t>
      </w:r>
      <w:r>
        <w:rPr>
          <w:color w:val="000000"/>
          <w:lang w:val="ru-RU"/>
        </w:rPr>
        <w:t>детельствования на дому по желанию граждан и (или) их законных представителей;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медицинская реабилитация лиц с синдромом отрицания пола;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психиатрическое обследование и (или) психиатрическое освидетельствование граждан, осуществляемые по желанию граждан при </w:t>
      </w:r>
      <w:r>
        <w:rPr>
          <w:color w:val="000000"/>
          <w:lang w:val="ru-RU"/>
        </w:rPr>
        <w:t>отсутствии медицинских показаний;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применение по желанию граждан методик психотерапии взрослых и семейной психотерапии;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психотерапевтической помощи гражданам анонимно;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наркологической и токсикологической помощи гражданам анонимно, в том чи</w:t>
      </w:r>
      <w:r>
        <w:rPr>
          <w:color w:val="000000"/>
          <w:lang w:val="ru-RU"/>
        </w:rPr>
        <w:t>сле на дому;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проведение медицинского освидетельствования для установления или подтверждения факта употребления алкоголя, факта потребления наркотических средств, психотропных веществ, их аналогов, токсических или других одурманивающих веществ, выявления со</w:t>
      </w:r>
      <w:r>
        <w:rPr>
          <w:color w:val="000000"/>
          <w:lang w:val="ru-RU"/>
        </w:rPr>
        <w:t>стояния алкогольного опьянения и (или) состояния, вызванного потреблением наркотических средств, психотропных веществ, их аналогов, токсических или других одурманивающих веществ, по желанию граждан и (или) направлению нанимателя;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назначение лекарственных с</w:t>
      </w:r>
      <w:r>
        <w:rPr>
          <w:color w:val="000000"/>
          <w:lang w:val="ru-RU"/>
        </w:rPr>
        <w:t>редств лицам, признанным больными хроническим алкоголизмом, наркоманией, токсикоманией, страдающим никотиновой, игровой и компьютерной зависимостью, а также в связи с потреблением и вредными последствиями алкоголя, наркотических средств, психотропных вещес</w:t>
      </w:r>
      <w:r>
        <w:rPr>
          <w:color w:val="000000"/>
          <w:lang w:val="ru-RU"/>
        </w:rPr>
        <w:t>тв, их аналогов, токсических и других одурманивающих веществ;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психиатрической помощи гражданам анонимно при пограничных формах психических и поведенческих расстройств (заболеваний).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11. Сексологическая помощь, оказываемая гражданам анонимно.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8" w:name="a41"/>
      <w:bookmarkEnd w:id="8"/>
      <w:r>
        <w:rPr>
          <w:color w:val="000000"/>
          <w:lang w:val="ru-RU"/>
        </w:rPr>
        <w:t>12. В</w:t>
      </w:r>
      <w:r>
        <w:rPr>
          <w:color w:val="000000"/>
          <w:lang w:val="ru-RU"/>
        </w:rPr>
        <w:t>се виды медицинских осмотров граждан, за исключением осмотров: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осуществляемых по медицинским показаниям;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9" w:name="a68"/>
      <w:bookmarkEnd w:id="9"/>
      <w:r>
        <w:rPr>
          <w:color w:val="000000"/>
          <w:lang w:val="ru-RU"/>
        </w:rPr>
        <w:t>граждан до 18 лет, беременных женщин;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студентов и </w:t>
      </w:r>
      <w:r>
        <w:rPr>
          <w:color w:val="000000"/>
          <w:lang w:val="ru-RU"/>
        </w:rPr>
        <w:t>учащихся учреждений образования, реализующих образовательные программы высшего, среднего специального и профессионально-технического образования;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инвалидов, участников Великой Отечественной войны;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граждан, пострадавших от катастрофы на Чернобыльской АЭС, д</w:t>
      </w:r>
      <w:r>
        <w:rPr>
          <w:color w:val="000000"/>
          <w:lang w:val="ru-RU"/>
        </w:rPr>
        <w:t>ругих радиационных аварий;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10" w:name="a60"/>
      <w:bookmarkEnd w:id="10"/>
      <w:r>
        <w:rPr>
          <w:color w:val="000000"/>
          <w:lang w:val="ru-RU"/>
        </w:rPr>
        <w:t>безработных при поступлении на работу, а также при направлении органом по труду, занятости и социальной защите на профессиональную подготовку, переподготовку, повышение квалификации в рамках образовательных программ дополнительно</w:t>
      </w:r>
      <w:r>
        <w:rPr>
          <w:color w:val="000000"/>
          <w:lang w:val="ru-RU"/>
        </w:rPr>
        <w:t>го образования взрослых;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граждан, направляемых на санаторно-курортное лечение и оздоровление;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11" w:name="a50"/>
      <w:bookmarkEnd w:id="11"/>
      <w:r>
        <w:rPr>
          <w:color w:val="000000"/>
          <w:lang w:val="ru-RU"/>
        </w:rPr>
        <w:t>работников учреждений, финансируемых из бюджета, за исключением работников структурных подразделений указанных учреждений, созданных для осуществления предпринима</w:t>
      </w:r>
      <w:r>
        <w:rPr>
          <w:color w:val="000000"/>
          <w:lang w:val="ru-RU"/>
        </w:rPr>
        <w:t>тельской деятельности;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12" w:name="a61"/>
      <w:bookmarkEnd w:id="12"/>
      <w:r>
        <w:rPr>
          <w:color w:val="000000"/>
          <w:lang w:val="ru-RU"/>
        </w:rPr>
        <w:t>лиц, обязанных возмещать расходы, затраченные государством на содержание детей, находящихся на государственном обеспечении, при поступлении на работу с вредными и (или) опасными условиями труда или на работы, где есть необходимость в</w:t>
      </w:r>
      <w:r>
        <w:rPr>
          <w:color w:val="000000"/>
          <w:lang w:val="ru-RU"/>
        </w:rPr>
        <w:t> профессиональном отборе;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летного состава гражданской авиации и диспетчеров управления воздушным движением авиационных предприятий, доля государства в уставном фонде которых составляет не менее 50 процентов;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других категорий граждан в порядке и случаях, оп</w:t>
      </w:r>
      <w:r>
        <w:rPr>
          <w:color w:val="000000"/>
          <w:lang w:val="ru-RU"/>
        </w:rPr>
        <w:t>ределенных законодательством.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13" w:name="a43"/>
      <w:bookmarkEnd w:id="13"/>
      <w:r>
        <w:rPr>
          <w:color w:val="000000"/>
          <w:lang w:val="ru-RU"/>
        </w:rPr>
        <w:t>Обязательные медицинские осмотры поступающих на работу (работающих) с вредными и (или) опасными условиями труда или на работах, где есть необходимость в профессиональном отборе, за исключением работников бюджетных организаций,</w:t>
      </w:r>
      <w:r>
        <w:rPr>
          <w:color w:val="000000"/>
          <w:lang w:val="ru-RU"/>
        </w:rPr>
        <w:t xml:space="preserve"> осуществляются по договорам с нанимателями.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13. Медицинское освидетельствование состояния здоровья граждан для получения медицинской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справки о состоянии здоровья, подтверждающей отсутствие противопоказаний к владению оружием, годность к управлению механич</w:t>
      </w:r>
      <w:r>
        <w:rPr>
          <w:color w:val="000000"/>
          <w:lang w:val="ru-RU"/>
        </w:rPr>
        <w:t>ескими транспортными средствами, самоходными машинами, маломерными судами, а также другие виды медицинских освидетельствований и экспертиз, проводимые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14" w:name="a40"/>
      <w:bookmarkEnd w:id="14"/>
      <w:r>
        <w:rPr>
          <w:color w:val="000000"/>
          <w:lang w:val="ru-RU"/>
        </w:rPr>
        <w:t>14. Предоставление для медицинского применения государственными учреждениями здравоох</w:t>
      </w:r>
      <w:r>
        <w:rPr>
          <w:color w:val="000000"/>
          <w:lang w:val="ru-RU"/>
        </w:rPr>
        <w:t>ранения по желанию граждан изделий медицинского назначения, медицинской техники, лекарственных средств, за исключением указанных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статье 38 Закона Республики Беларусь «О здравоохранении» случаев их предоставления за счет средств республиканского и (или) м</w:t>
      </w:r>
      <w:r>
        <w:rPr>
          <w:color w:val="000000"/>
          <w:lang w:val="ru-RU"/>
        </w:rPr>
        <w:t>естных бюджетов.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15" w:name="a72"/>
      <w:bookmarkEnd w:id="15"/>
      <w:r>
        <w:rPr>
          <w:color w:val="000000"/>
          <w:lang w:val="ru-RU"/>
        </w:rPr>
        <w:t>15. Применение следующих диагностических методов исследования по желанию граждан дополнительно сверх гарантированного объема предоставления бесплатной медицинской помощи, установленного в качестве государственных минимальных социальных ста</w:t>
      </w:r>
      <w:r>
        <w:rPr>
          <w:color w:val="000000"/>
          <w:lang w:val="ru-RU"/>
        </w:rPr>
        <w:t>ндартов в области здравоохранения: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лабораторные методы исследования;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лучевые методы исследования (ультразвуковые методы исследования, </w:t>
      </w:r>
      <w:proofErr w:type="spellStart"/>
      <w:r>
        <w:rPr>
          <w:color w:val="000000"/>
          <w:lang w:val="ru-RU"/>
        </w:rPr>
        <w:t>радионуклидная</w:t>
      </w:r>
      <w:proofErr w:type="spellEnd"/>
      <w:r>
        <w:rPr>
          <w:color w:val="000000"/>
          <w:lang w:val="ru-RU"/>
        </w:rPr>
        <w:t xml:space="preserve"> диагностика, магнитно-резонансная томография, рентгенологические методы исследования, включая </w:t>
      </w:r>
      <w:proofErr w:type="spellStart"/>
      <w:r>
        <w:rPr>
          <w:color w:val="000000"/>
          <w:lang w:val="ru-RU"/>
        </w:rPr>
        <w:t>рентгеноконтр</w:t>
      </w:r>
      <w:r>
        <w:rPr>
          <w:color w:val="000000"/>
          <w:lang w:val="ru-RU"/>
        </w:rPr>
        <w:t>астные</w:t>
      </w:r>
      <w:proofErr w:type="spellEnd"/>
      <w:r>
        <w:rPr>
          <w:color w:val="000000"/>
          <w:lang w:val="ru-RU"/>
        </w:rPr>
        <w:t>, рентгеновская компьютерная томография);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функциональные методы исследования;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эндоскопические методы исследования (в том числе видео- и </w:t>
      </w:r>
      <w:proofErr w:type="spellStart"/>
      <w:r>
        <w:rPr>
          <w:color w:val="000000"/>
          <w:lang w:val="ru-RU"/>
        </w:rPr>
        <w:t>фиброэндоскопия</w:t>
      </w:r>
      <w:proofErr w:type="spellEnd"/>
      <w:r>
        <w:rPr>
          <w:color w:val="000000"/>
          <w:lang w:val="ru-RU"/>
        </w:rPr>
        <w:t xml:space="preserve">, лапароскопия, </w:t>
      </w:r>
      <w:proofErr w:type="spellStart"/>
      <w:r>
        <w:rPr>
          <w:color w:val="000000"/>
          <w:lang w:val="ru-RU"/>
        </w:rPr>
        <w:t>гистероскопия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версоскопия</w:t>
      </w:r>
      <w:proofErr w:type="spellEnd"/>
      <w:r>
        <w:rPr>
          <w:color w:val="000000"/>
          <w:lang w:val="ru-RU"/>
        </w:rPr>
        <w:t xml:space="preserve">, торакоскопия, </w:t>
      </w:r>
      <w:proofErr w:type="spellStart"/>
      <w:r>
        <w:rPr>
          <w:color w:val="000000"/>
          <w:lang w:val="ru-RU"/>
        </w:rPr>
        <w:t>артроскопия</w:t>
      </w:r>
      <w:proofErr w:type="spellEnd"/>
      <w:r>
        <w:rPr>
          <w:color w:val="000000"/>
          <w:lang w:val="ru-RU"/>
        </w:rPr>
        <w:t xml:space="preserve">, простая и расширенная </w:t>
      </w:r>
      <w:proofErr w:type="spellStart"/>
      <w:r>
        <w:rPr>
          <w:color w:val="000000"/>
          <w:lang w:val="ru-RU"/>
        </w:rPr>
        <w:t>кольпо</w:t>
      </w:r>
      <w:r>
        <w:rPr>
          <w:color w:val="000000"/>
          <w:lang w:val="ru-RU"/>
        </w:rPr>
        <w:t>скопия</w:t>
      </w:r>
      <w:proofErr w:type="spellEnd"/>
      <w:r>
        <w:rPr>
          <w:color w:val="000000"/>
          <w:lang w:val="ru-RU"/>
        </w:rPr>
        <w:t>, ректоскопия);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постановка кожных </w:t>
      </w:r>
      <w:proofErr w:type="spellStart"/>
      <w:r>
        <w:rPr>
          <w:color w:val="000000"/>
          <w:lang w:val="ru-RU"/>
        </w:rPr>
        <w:t>аллергопроб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пальцевое исследование прямой кишки и простаты;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диагностическая </w:t>
      </w:r>
      <w:proofErr w:type="spellStart"/>
      <w:r>
        <w:rPr>
          <w:color w:val="000000"/>
          <w:lang w:val="ru-RU"/>
        </w:rPr>
        <w:t>коронароангиография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морфологическая диагностика.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16. Промывание желудка, введение клизмы (очистительной, лекарственной, сифонной, масляной</w:t>
      </w:r>
      <w:r>
        <w:rPr>
          <w:color w:val="000000"/>
          <w:lang w:val="ru-RU"/>
        </w:rPr>
        <w:t>, гипертонической) по желанию граждан на дому, за исключением соответствующих услуг, оказываемых по 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16" w:name="a44"/>
      <w:bookmarkEnd w:id="16"/>
      <w:r>
        <w:rPr>
          <w:color w:val="000000"/>
          <w:lang w:val="ru-RU"/>
        </w:rPr>
        <w:t>17. Стоматологические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оказание стоматологических услуг по желанию граждан, в том числе протезирование зубов, за исключением </w:t>
      </w:r>
      <w:r>
        <w:rPr>
          <w:color w:val="000000"/>
          <w:lang w:val="ru-RU"/>
        </w:rPr>
        <w:t>данных услуг, оказываемых гражданам Республики Беларусь бесплатно;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17" w:name="a69"/>
      <w:bookmarkEnd w:id="17"/>
      <w:r>
        <w:rPr>
          <w:color w:val="000000"/>
          <w:lang w:val="ru-RU"/>
        </w:rPr>
        <w:t>дентальная имплантация с последующим протезированием, за исключением данной услуги, оказываемой гражданам Республики Беларусь до 18 лет;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ортодонтическая</w:t>
      </w:r>
      <w:proofErr w:type="spellEnd"/>
      <w:r>
        <w:rPr>
          <w:color w:val="000000"/>
          <w:lang w:val="ru-RU"/>
        </w:rPr>
        <w:t xml:space="preserve"> коррекция прикуса у граждан, за искл</w:t>
      </w:r>
      <w:r>
        <w:rPr>
          <w:color w:val="000000"/>
          <w:lang w:val="ru-RU"/>
        </w:rPr>
        <w:t>ючением коррекции прикуса, проводимой гражданам Республики Беларусь до 18 лет бесплатно функциональными пластиночными аппаратами.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18" w:name="a56"/>
      <w:bookmarkEnd w:id="18"/>
      <w:r>
        <w:rPr>
          <w:color w:val="000000"/>
          <w:lang w:val="ru-RU"/>
        </w:rPr>
        <w:t>18. Иммунизация по желанию граждан против инфекционных заболеваний, не входящих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календарь профилактических прививок, утвержд</w:t>
      </w:r>
      <w:r>
        <w:rPr>
          <w:color w:val="000000"/>
          <w:lang w:val="ru-RU"/>
        </w:rPr>
        <w:t>аемый Министерством здравоохранения, и по эпидемическим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19. Медицинская реабилитация, проводимая по желанию граждан после завершения курса медицинских реабилитационных мероприятий, предусмотренных клиническими протоколами, при нахождении гражда</w:t>
      </w:r>
      <w:r>
        <w:rPr>
          <w:color w:val="000000"/>
          <w:lang w:val="ru-RU"/>
        </w:rPr>
        <w:t>нина в больничной и (или) амбулаторно-поликлинической организации здравоохранения.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20. Консультации, включая телемедицинские и на дому, врачей-специалистов, в </w:t>
      </w:r>
      <w:r>
        <w:rPr>
          <w:color w:val="000000"/>
          <w:lang w:val="ru-RU"/>
        </w:rPr>
        <w:t xml:space="preserve">том числе сотрудников кафедр государственных учреждений высшего образования, осуществляющих обучение по направлению образования «Здравоохранение», научно-исследовательских институтов, республиканских научно-практических центров, при отсутствии медицинских </w:t>
      </w:r>
      <w:r>
        <w:rPr>
          <w:color w:val="000000"/>
          <w:lang w:val="ru-RU"/>
        </w:rPr>
        <w:t>показаний или без направления врача.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21. Услуги по акушерству и гинекологии: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забор, процессинг, </w:t>
      </w:r>
      <w:proofErr w:type="spellStart"/>
      <w:r>
        <w:rPr>
          <w:color w:val="000000"/>
          <w:lang w:val="ru-RU"/>
        </w:rPr>
        <w:t>криозамораживание</w:t>
      </w:r>
      <w:proofErr w:type="spellEnd"/>
      <w:r>
        <w:rPr>
          <w:color w:val="000000"/>
          <w:lang w:val="ru-RU"/>
        </w:rPr>
        <w:t xml:space="preserve"> и хранение </w:t>
      </w:r>
      <w:proofErr w:type="spellStart"/>
      <w:r>
        <w:rPr>
          <w:color w:val="000000"/>
          <w:lang w:val="ru-RU"/>
        </w:rPr>
        <w:t>аутологичной</w:t>
      </w:r>
      <w:proofErr w:type="spellEnd"/>
      <w:r>
        <w:rPr>
          <w:color w:val="000000"/>
          <w:lang w:val="ru-RU"/>
        </w:rPr>
        <w:t xml:space="preserve"> пуповинной крови;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lastRenderedPageBreak/>
        <w:t>гистерорезектоскопия</w:t>
      </w:r>
      <w:proofErr w:type="spellEnd"/>
      <w:r>
        <w:rPr>
          <w:color w:val="000000"/>
          <w:lang w:val="ru-RU"/>
        </w:rPr>
        <w:t>, выполняемая по желанию пациента, за исключением данной услуги, оказываемой нес</w:t>
      </w:r>
      <w:r>
        <w:rPr>
          <w:color w:val="000000"/>
          <w:lang w:val="ru-RU"/>
        </w:rPr>
        <w:t>овершеннолетним по медицинским, социальным показаниям, определяемым Министерством здравоохранения;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стерилизация хирургическая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криоконсервация</w:t>
      </w:r>
      <w:proofErr w:type="spellEnd"/>
      <w:r>
        <w:rPr>
          <w:color w:val="000000"/>
          <w:lang w:val="ru-RU"/>
        </w:rPr>
        <w:t xml:space="preserve"> и хранение сперматозоидов, яйцеклеток и эмбрионов, искусственная </w:t>
      </w:r>
      <w:proofErr w:type="spellStart"/>
      <w:r>
        <w:rPr>
          <w:color w:val="000000"/>
          <w:lang w:val="ru-RU"/>
        </w:rPr>
        <w:t>инсеминация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экстракорпоральн</w:t>
      </w:r>
      <w:r>
        <w:rPr>
          <w:color w:val="000000"/>
          <w:lang w:val="ru-RU"/>
        </w:rPr>
        <w:t>ое оплодотворение, за исключением случаев, определенных Президентом Республики Беларусь;</w:t>
      </w:r>
    </w:p>
    <w:p w:rsidR="00000000" w:rsidRDefault="00232DD5">
      <w:pPr>
        <w:shd w:val="clear" w:color="auto" w:fill="F4F4F4"/>
        <w:divId w:val="1360426808"/>
        <w:rPr>
          <w:rFonts w:ascii="Arial" w:eastAsia="Times New Roman" w:hAnsi="Arial" w:cs="Arial"/>
          <w:color w:val="000000"/>
          <w:sz w:val="23"/>
          <w:szCs w:val="23"/>
          <w:lang w:val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600" cy="228600"/>
            <wp:effectExtent l="0" t="0" r="0" b="0"/>
            <wp:docPr id="1" name="Рисунок 1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  <w:lang w:val="ru-RU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  <w:lang w:val="ru-RU"/>
        </w:rPr>
        <w:t xml:space="preserve"> </w:t>
      </w:r>
    </w:p>
    <w:p w:rsidR="00000000" w:rsidRDefault="00232DD5">
      <w:pPr>
        <w:pStyle w:val="inserttext"/>
        <w:shd w:val="clear" w:color="auto" w:fill="F4F4F4"/>
        <w:divId w:val="1360426808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 порядке выдачи кредитов на льготных условиях для оплаты экстракорпорального оплодотворения и предоставления отсрочки по данным кредитам см.</w:t>
      </w:r>
      <w:r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Положение</w:t>
      </w:r>
      <w:r>
        <w:rPr>
          <w:rFonts w:ascii="Arial" w:hAnsi="Arial" w:cs="Arial"/>
          <w:color w:val="000000"/>
          <w:lang w:val="ru-RU"/>
        </w:rPr>
        <w:t>, утвержденное Указом Президента Республики Беларусь от 27.12.2013 № 574.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медико-генетическое обследование и консультации, осуществляемые по желанию граждан, за исключением соответствующих услуг, оказываемых гражданам по медицинским показаниям;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искусственн</w:t>
      </w:r>
      <w:r>
        <w:rPr>
          <w:color w:val="000000"/>
          <w:lang w:val="ru-RU"/>
        </w:rPr>
        <w:t>ое прерывание беременности (аборт) до 12 недель, медикаментозный аборт (при задержке менструации до 49 дней), за исключением соответствующих услуг, оказываемых несовершеннолетним, по медицинским, социальным показаниям;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регуляция менструальной функции (ваку</w:t>
      </w:r>
      <w:r>
        <w:rPr>
          <w:color w:val="000000"/>
          <w:lang w:val="ru-RU"/>
        </w:rPr>
        <w:t>ум-аспирация) при задержке менструации до 21 дня, за исключением соответствующих услуг, оказываемых несовершеннолетним, по медицинским, социальным показаниям, определяемым Министерством здравоохранения;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постановка и извлечение внутриматочных контрацептивов</w:t>
      </w:r>
      <w:r>
        <w:rPr>
          <w:color w:val="000000"/>
          <w:lang w:val="ru-RU"/>
        </w:rPr>
        <w:t>, за исключением соответствующей услуги, оказываемой по медицинским, социальным показаниям, определяемым Министерством здравоохранения;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гинекологический массаж, за исключением соответствующей услуги, оказываемой гражданам до 18 лет;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эндоваскулярные</w:t>
      </w:r>
      <w:proofErr w:type="spellEnd"/>
      <w:r>
        <w:rPr>
          <w:color w:val="000000"/>
          <w:lang w:val="ru-RU"/>
        </w:rPr>
        <w:t xml:space="preserve"> операци</w:t>
      </w:r>
      <w:r>
        <w:rPr>
          <w:color w:val="000000"/>
          <w:lang w:val="ru-RU"/>
        </w:rPr>
        <w:t>и с </w:t>
      </w:r>
      <w:proofErr w:type="spellStart"/>
      <w:r>
        <w:rPr>
          <w:color w:val="000000"/>
          <w:lang w:val="ru-RU"/>
        </w:rPr>
        <w:t>эмболизацией</w:t>
      </w:r>
      <w:proofErr w:type="spellEnd"/>
      <w:r>
        <w:rPr>
          <w:color w:val="000000"/>
          <w:lang w:val="ru-RU"/>
        </w:rPr>
        <w:t xml:space="preserve"> маточных артерий при миоме матки, выполняемые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протезирование сетчатым протезом фасций таза при пролапсе тазовых органов, осуществляемое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предоставление родовспомогательных услуг (индивидуальная подгот</w:t>
      </w:r>
      <w:r>
        <w:rPr>
          <w:color w:val="000000"/>
          <w:lang w:val="ru-RU"/>
        </w:rPr>
        <w:t xml:space="preserve">овка беременных женщин к родам и грудному вскармливанию ребенка; подготовка семьи к партнерским родам, индивидуальное ведение родов; индивидуальный уход за родильницей и за новорожденным в послеродовый период; сцеживание молока из молочных желез при </w:t>
      </w:r>
      <w:proofErr w:type="spellStart"/>
      <w:r>
        <w:rPr>
          <w:color w:val="000000"/>
          <w:lang w:val="ru-RU"/>
        </w:rPr>
        <w:t>лактос</w:t>
      </w:r>
      <w:r>
        <w:rPr>
          <w:color w:val="000000"/>
          <w:lang w:val="ru-RU"/>
        </w:rPr>
        <w:t>тазе</w:t>
      </w:r>
      <w:proofErr w:type="spellEnd"/>
      <w:r>
        <w:rPr>
          <w:color w:val="000000"/>
          <w:lang w:val="ru-RU"/>
        </w:rPr>
        <w:t xml:space="preserve"> по желанию граждан на дому).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22. Оториноларингологические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протезирование ушной раковины, устранение дефектов наружного носа с помощью имплантатов, за исключением соответствующих услуг, оказываемых гражданам по медицинским показаниям;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промывани</w:t>
      </w:r>
      <w:r>
        <w:rPr>
          <w:color w:val="000000"/>
          <w:lang w:val="ru-RU"/>
        </w:rPr>
        <w:t>е наружного слухового прохода, удаление серной пробки, промывание лакун миндалин, подбор слухового аппарата, выполняемые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акуметрия, аудиометрия, </w:t>
      </w:r>
      <w:proofErr w:type="spellStart"/>
      <w:r>
        <w:rPr>
          <w:color w:val="000000"/>
          <w:lang w:val="ru-RU"/>
        </w:rPr>
        <w:t>импедансометрия</w:t>
      </w:r>
      <w:proofErr w:type="spellEnd"/>
      <w:r>
        <w:rPr>
          <w:color w:val="000000"/>
          <w:lang w:val="ru-RU"/>
        </w:rPr>
        <w:t>, выполняемые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диагностика и лечение храпа;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промывание но</w:t>
      </w:r>
      <w:r>
        <w:rPr>
          <w:color w:val="000000"/>
          <w:lang w:val="ru-RU"/>
        </w:rPr>
        <w:t>са методом перемещения жидкостей по </w:t>
      </w:r>
      <w:proofErr w:type="spellStart"/>
      <w:r>
        <w:rPr>
          <w:color w:val="000000"/>
          <w:lang w:val="ru-RU"/>
        </w:rPr>
        <w:t>Проетцу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беспункционное</w:t>
      </w:r>
      <w:proofErr w:type="spellEnd"/>
      <w:r>
        <w:rPr>
          <w:color w:val="000000"/>
          <w:lang w:val="ru-RU"/>
        </w:rPr>
        <w:t xml:space="preserve"> лечение </w:t>
      </w:r>
      <w:proofErr w:type="spellStart"/>
      <w:r>
        <w:rPr>
          <w:color w:val="000000"/>
          <w:lang w:val="ru-RU"/>
        </w:rPr>
        <w:t>параназальных</w:t>
      </w:r>
      <w:proofErr w:type="spellEnd"/>
      <w:r>
        <w:rPr>
          <w:color w:val="000000"/>
          <w:lang w:val="ru-RU"/>
        </w:rPr>
        <w:t xml:space="preserve"> синуситов с помощью </w:t>
      </w:r>
      <w:proofErr w:type="spellStart"/>
      <w:r>
        <w:rPr>
          <w:color w:val="000000"/>
          <w:lang w:val="ru-RU"/>
        </w:rPr>
        <w:t>Ямик</w:t>
      </w:r>
      <w:proofErr w:type="spellEnd"/>
      <w:r>
        <w:rPr>
          <w:color w:val="000000"/>
          <w:lang w:val="ru-RU"/>
        </w:rPr>
        <w:t>-катетера;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баллонная дилатация естественных соустий верхнечелюстных пазух при хронических </w:t>
      </w:r>
      <w:proofErr w:type="spellStart"/>
      <w:r>
        <w:rPr>
          <w:color w:val="000000"/>
          <w:lang w:val="ru-RU"/>
        </w:rPr>
        <w:t>параназальных</w:t>
      </w:r>
      <w:proofErr w:type="spellEnd"/>
      <w:r>
        <w:rPr>
          <w:color w:val="000000"/>
          <w:lang w:val="ru-RU"/>
        </w:rPr>
        <w:t xml:space="preserve"> синуситах;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риноманометрия</w:t>
      </w:r>
      <w:proofErr w:type="spellEnd"/>
      <w:r>
        <w:rPr>
          <w:color w:val="000000"/>
          <w:lang w:val="ru-RU"/>
        </w:rPr>
        <w:t>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19" w:name="a74"/>
      <w:bookmarkEnd w:id="19"/>
      <w:r>
        <w:rPr>
          <w:color w:val="000000"/>
          <w:lang w:val="ru-RU"/>
        </w:rPr>
        <w:t>23. </w:t>
      </w:r>
      <w:r>
        <w:rPr>
          <w:color w:val="000000"/>
          <w:lang w:val="ru-RU"/>
        </w:rPr>
        <w:t>Оказание медико-социальной помощи по желанию граждан или их законных представителей в стационарных условиях государственных учреждений здравоохранения.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24. Оказание медико-социальной помощи по желанию граждан на дому.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25. Транспортировка гражданина в сопро</w:t>
      </w:r>
      <w:r>
        <w:rPr>
          <w:color w:val="000000"/>
          <w:lang w:val="ru-RU"/>
        </w:rPr>
        <w:t>вождении медицинского работника по желанию гражданина при отсутствии медицинских показаний.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26. Восстановление навыков самообслуживания (</w:t>
      </w:r>
      <w:proofErr w:type="spellStart"/>
      <w:r>
        <w:rPr>
          <w:color w:val="000000"/>
          <w:lang w:val="ru-RU"/>
        </w:rPr>
        <w:t>эрготерапия</w:t>
      </w:r>
      <w:proofErr w:type="spellEnd"/>
      <w:r>
        <w:rPr>
          <w:color w:val="000000"/>
          <w:lang w:val="ru-RU"/>
        </w:rPr>
        <w:t>), терапия занятостью (трудотерапия), за исключением соответствующих услуг, оказываемых гражданам по медицин</w:t>
      </w:r>
      <w:r>
        <w:rPr>
          <w:color w:val="000000"/>
          <w:lang w:val="ru-RU"/>
        </w:rPr>
        <w:t>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27. Коррекция веса.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28. Разработка индивидуальных диет при отсутствии медицинских показаний.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29. Оказание медицинской помощи в государственных учреждениях здравоохранения гражданам, застрахованным по договорам добровольного страхования мед</w:t>
      </w:r>
      <w:r>
        <w:rPr>
          <w:color w:val="000000"/>
          <w:lang w:val="ru-RU"/>
        </w:rPr>
        <w:t>ицинских расходов (в том числе родовспоможение при включении данной услуги в страховую медицинскую программу в государственных учреждениях здравоохранения по желанию беременной женщины).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30. Дерматовенерологические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гражданам дерматовенерол</w:t>
      </w:r>
      <w:r>
        <w:rPr>
          <w:color w:val="000000"/>
          <w:lang w:val="ru-RU"/>
        </w:rPr>
        <w:t>огической помощи анонимно;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узкополосная фототерапия дерматозов.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31. Патоморфологические исследования (</w:t>
      </w:r>
      <w:proofErr w:type="spellStart"/>
      <w:r>
        <w:rPr>
          <w:color w:val="000000"/>
          <w:lang w:val="ru-RU"/>
        </w:rPr>
        <w:t>биопсийного</w:t>
      </w:r>
      <w:proofErr w:type="spellEnd"/>
      <w:r>
        <w:rPr>
          <w:color w:val="000000"/>
          <w:lang w:val="ru-RU"/>
        </w:rPr>
        <w:t xml:space="preserve"> и операционного материала)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32. </w:t>
      </w:r>
      <w:proofErr w:type="spellStart"/>
      <w:r>
        <w:rPr>
          <w:color w:val="000000"/>
          <w:lang w:val="ru-RU"/>
        </w:rPr>
        <w:t>Спелеотерапия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галотерапия</w:t>
      </w:r>
      <w:proofErr w:type="spellEnd"/>
      <w:r>
        <w:rPr>
          <w:color w:val="000000"/>
          <w:lang w:val="ru-RU"/>
        </w:rPr>
        <w:t>, за исключением соответствующих услуг, оказываемых гражданам по </w:t>
      </w:r>
      <w:r>
        <w:rPr>
          <w:color w:val="000000"/>
          <w:lang w:val="ru-RU"/>
        </w:rPr>
        <w:t>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33. Массаж, за исключением процедур, выполняемых по медицинским показаниям.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34. Организация индивидуального ухода за гражданами в стационарных условиях в государственных учреждениях здравоохранения, в том числе оказывающих психиатри</w:t>
      </w:r>
      <w:r>
        <w:rPr>
          <w:color w:val="000000"/>
          <w:lang w:val="ru-RU"/>
        </w:rPr>
        <w:t>ческую помощь, при отсутствии медицинских показаний.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35. Экстракорпоральное ультрафиолетовое облучение крови, внутривенное лазерное облучение крови, </w:t>
      </w:r>
      <w:proofErr w:type="spellStart"/>
      <w:r>
        <w:rPr>
          <w:color w:val="000000"/>
          <w:lang w:val="ru-RU"/>
        </w:rPr>
        <w:t>плазмаферез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магнитогемотерапия</w:t>
      </w:r>
      <w:proofErr w:type="spellEnd"/>
      <w:r>
        <w:rPr>
          <w:color w:val="000000"/>
          <w:lang w:val="ru-RU"/>
        </w:rPr>
        <w:t>, выполняемые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36. Круговое иссечение крайней плоти, выпо</w:t>
      </w:r>
      <w:r>
        <w:rPr>
          <w:color w:val="000000"/>
          <w:lang w:val="ru-RU"/>
        </w:rPr>
        <w:t>лняемое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37. Хирургические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доброкачественных новообразований в организациях здравоохранения онкологического профиля, выполняемое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доброкачественных образований с помощью аппарата радиоволновой</w:t>
      </w:r>
      <w:r>
        <w:rPr>
          <w:color w:val="000000"/>
          <w:lang w:val="ru-RU"/>
        </w:rPr>
        <w:t xml:space="preserve"> хирургии, выполняемое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стентирование</w:t>
      </w:r>
      <w:proofErr w:type="spellEnd"/>
      <w:r>
        <w:rPr>
          <w:color w:val="000000"/>
          <w:lang w:val="ru-RU"/>
        </w:rPr>
        <w:t xml:space="preserve"> почечных и других висцеральных артерий, периферических артерий с использованием </w:t>
      </w:r>
      <w:proofErr w:type="spellStart"/>
      <w:r>
        <w:rPr>
          <w:color w:val="000000"/>
          <w:lang w:val="ru-RU"/>
        </w:rPr>
        <w:t>стентов</w:t>
      </w:r>
      <w:proofErr w:type="spellEnd"/>
      <w:r>
        <w:rPr>
          <w:color w:val="000000"/>
          <w:lang w:val="ru-RU"/>
        </w:rPr>
        <w:t xml:space="preserve"> с лекарственным покрытием, за исключением данной услуги, оказываемой беременным женщинам и несовершеннолетним;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эндоскопическая </w:t>
      </w:r>
      <w:proofErr w:type="spellStart"/>
      <w:r>
        <w:rPr>
          <w:color w:val="000000"/>
          <w:lang w:val="ru-RU"/>
        </w:rPr>
        <w:t>диссекция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перфорантных</w:t>
      </w:r>
      <w:proofErr w:type="spellEnd"/>
      <w:r>
        <w:rPr>
          <w:color w:val="000000"/>
          <w:lang w:val="ru-RU"/>
        </w:rPr>
        <w:t xml:space="preserve"> вен голени;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лазерная деструкция и </w:t>
      </w:r>
      <w:proofErr w:type="spellStart"/>
      <w:r>
        <w:rPr>
          <w:color w:val="000000"/>
          <w:lang w:val="ru-RU"/>
        </w:rPr>
        <w:t>склерозирование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варикозно</w:t>
      </w:r>
      <w:proofErr w:type="spellEnd"/>
      <w:r>
        <w:rPr>
          <w:color w:val="000000"/>
          <w:lang w:val="ru-RU"/>
        </w:rPr>
        <w:t xml:space="preserve"> расширенных вен и </w:t>
      </w:r>
      <w:proofErr w:type="spellStart"/>
      <w:r>
        <w:rPr>
          <w:color w:val="000000"/>
          <w:lang w:val="ru-RU"/>
        </w:rPr>
        <w:t>телеангиэктазий</w:t>
      </w:r>
      <w:proofErr w:type="spellEnd"/>
      <w:r>
        <w:rPr>
          <w:color w:val="000000"/>
          <w:lang w:val="ru-RU"/>
        </w:rPr>
        <w:t>, выполняемые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лазерная деструкция, электрокоагуляция, </w:t>
      </w:r>
      <w:proofErr w:type="spellStart"/>
      <w:r>
        <w:rPr>
          <w:color w:val="000000"/>
          <w:lang w:val="ru-RU"/>
        </w:rPr>
        <w:t>фотодеструкция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радиокоагуляция</w:t>
      </w:r>
      <w:proofErr w:type="spellEnd"/>
      <w:r>
        <w:rPr>
          <w:color w:val="000000"/>
          <w:lang w:val="ru-RU"/>
        </w:rPr>
        <w:t xml:space="preserve"> доброкачественных </w:t>
      </w:r>
      <w:r>
        <w:rPr>
          <w:color w:val="000000"/>
          <w:lang w:val="ru-RU"/>
        </w:rPr>
        <w:t>новообразований кожи (папиллом, рубцов) по желанию граждан;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лапароскопическое</w:t>
      </w:r>
      <w:proofErr w:type="spellEnd"/>
      <w:r>
        <w:rPr>
          <w:color w:val="000000"/>
          <w:lang w:val="ru-RU"/>
        </w:rPr>
        <w:t xml:space="preserve"> шунтирование желудка при ожирении;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торакоскопическая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симпатэктомия</w:t>
      </w:r>
      <w:proofErr w:type="spellEnd"/>
      <w:r>
        <w:rPr>
          <w:color w:val="000000"/>
          <w:lang w:val="ru-RU"/>
        </w:rPr>
        <w:t xml:space="preserve"> при </w:t>
      </w:r>
      <w:proofErr w:type="spellStart"/>
      <w:r>
        <w:rPr>
          <w:color w:val="000000"/>
          <w:lang w:val="ru-RU"/>
        </w:rPr>
        <w:t>гипергидрозе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лазерное </w:t>
      </w:r>
      <w:proofErr w:type="spellStart"/>
      <w:r>
        <w:rPr>
          <w:color w:val="000000"/>
          <w:lang w:val="ru-RU"/>
        </w:rPr>
        <w:t>эндоцистосклерозирование</w:t>
      </w:r>
      <w:proofErr w:type="spellEnd"/>
      <w:r>
        <w:rPr>
          <w:color w:val="000000"/>
          <w:lang w:val="ru-RU"/>
        </w:rPr>
        <w:t xml:space="preserve"> кист молочной железы, выполняемое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38. П</w:t>
      </w:r>
      <w:r>
        <w:rPr>
          <w:color w:val="000000"/>
          <w:lang w:val="ru-RU"/>
        </w:rPr>
        <w:t>роктологические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инфракрасная </w:t>
      </w:r>
      <w:proofErr w:type="spellStart"/>
      <w:r>
        <w:rPr>
          <w:color w:val="000000"/>
          <w:lang w:val="ru-RU"/>
        </w:rPr>
        <w:t>фотокоагуляция</w:t>
      </w:r>
      <w:proofErr w:type="spellEnd"/>
      <w:r>
        <w:rPr>
          <w:color w:val="000000"/>
          <w:lang w:val="ru-RU"/>
        </w:rPr>
        <w:t xml:space="preserve"> геморроидальных узлов при I стадии, </w:t>
      </w:r>
      <w:proofErr w:type="spellStart"/>
      <w:r>
        <w:rPr>
          <w:color w:val="000000"/>
          <w:lang w:val="ru-RU"/>
        </w:rPr>
        <w:t>склеротерапия</w:t>
      </w:r>
      <w:proofErr w:type="spellEnd"/>
      <w:r>
        <w:rPr>
          <w:color w:val="000000"/>
          <w:lang w:val="ru-RU"/>
        </w:rPr>
        <w:t xml:space="preserve"> внутренних геморроидальных узлов при I, II стадии;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лазерная вапоризация геморроидальных узлов у пациентов с хроническим геморроем;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лечение анального зуда с использованием лазера;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трансанальная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дезартеризация</w:t>
      </w:r>
      <w:proofErr w:type="spellEnd"/>
      <w:r>
        <w:rPr>
          <w:color w:val="000000"/>
          <w:lang w:val="ru-RU"/>
        </w:rPr>
        <w:t xml:space="preserve"> геморроидальных узлов под контролем </w:t>
      </w:r>
      <w:proofErr w:type="spellStart"/>
      <w:r>
        <w:rPr>
          <w:color w:val="000000"/>
          <w:lang w:val="ru-RU"/>
        </w:rPr>
        <w:t>доплерометрии</w:t>
      </w:r>
      <w:proofErr w:type="spellEnd"/>
      <w:r>
        <w:rPr>
          <w:color w:val="000000"/>
          <w:lang w:val="ru-RU"/>
        </w:rPr>
        <w:t>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39. Пластика грыж передней брюшной стенки (за исключением рецидивных грыж, послеоперационных вентральных грыж с размером дефекта</w:t>
      </w:r>
      <w:r>
        <w:rPr>
          <w:color w:val="000000"/>
          <w:lang w:val="ru-RU"/>
        </w:rPr>
        <w:t xml:space="preserve"> более 10 см) с использованием сетчатых </w:t>
      </w:r>
      <w:proofErr w:type="spellStart"/>
      <w:r>
        <w:rPr>
          <w:color w:val="000000"/>
          <w:lang w:val="ru-RU"/>
        </w:rPr>
        <w:t>имплантов</w:t>
      </w:r>
      <w:proofErr w:type="spellEnd"/>
      <w:r>
        <w:rPr>
          <w:color w:val="000000"/>
          <w:lang w:val="ru-RU"/>
        </w:rPr>
        <w:t>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40. Заготовка и хранение крови и (или) ее компонентов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20" w:name="a59"/>
      <w:bookmarkEnd w:id="20"/>
      <w:r>
        <w:rPr>
          <w:color w:val="000000"/>
          <w:lang w:val="ru-RU"/>
        </w:rPr>
        <w:t>41. Анестезиологическое обеспечение, выполняемое по желанию граждан.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21" w:name="a54"/>
      <w:bookmarkEnd w:id="21"/>
      <w:r>
        <w:rPr>
          <w:color w:val="000000"/>
          <w:lang w:val="ru-RU"/>
        </w:rPr>
        <w:lastRenderedPageBreak/>
        <w:t>42. Услуги по акушерству и гинекологии: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влагалищные гинекологи</w:t>
      </w:r>
      <w:r>
        <w:rPr>
          <w:color w:val="000000"/>
          <w:lang w:val="ru-RU"/>
        </w:rPr>
        <w:t xml:space="preserve">ческие операции (операция </w:t>
      </w:r>
      <w:proofErr w:type="spellStart"/>
      <w:r>
        <w:rPr>
          <w:color w:val="000000"/>
          <w:lang w:val="ru-RU"/>
        </w:rPr>
        <w:t>Эммета</w:t>
      </w:r>
      <w:proofErr w:type="spellEnd"/>
      <w:r>
        <w:rPr>
          <w:color w:val="000000"/>
          <w:lang w:val="ru-RU"/>
        </w:rPr>
        <w:t xml:space="preserve">, операция </w:t>
      </w:r>
      <w:proofErr w:type="spellStart"/>
      <w:r>
        <w:rPr>
          <w:color w:val="000000"/>
          <w:lang w:val="ru-RU"/>
        </w:rPr>
        <w:t>Штурмдорфа</w:t>
      </w:r>
      <w:proofErr w:type="spellEnd"/>
      <w:r>
        <w:rPr>
          <w:color w:val="000000"/>
          <w:lang w:val="ru-RU"/>
        </w:rPr>
        <w:t xml:space="preserve">, манчестерская операция, </w:t>
      </w:r>
      <w:proofErr w:type="spellStart"/>
      <w:r>
        <w:rPr>
          <w:color w:val="000000"/>
          <w:lang w:val="ru-RU"/>
        </w:rPr>
        <w:t>слинговая</w:t>
      </w:r>
      <w:proofErr w:type="spellEnd"/>
      <w:r>
        <w:rPr>
          <w:color w:val="000000"/>
          <w:lang w:val="ru-RU"/>
        </w:rPr>
        <w:t xml:space="preserve"> операция средней трети уретры с применением </w:t>
      </w:r>
      <w:proofErr w:type="spellStart"/>
      <w:r>
        <w:rPr>
          <w:color w:val="000000"/>
          <w:lang w:val="ru-RU"/>
        </w:rPr>
        <w:t>аллотрансплантата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перинеолифтинг</w:t>
      </w:r>
      <w:proofErr w:type="spellEnd"/>
      <w:r>
        <w:rPr>
          <w:color w:val="000000"/>
          <w:lang w:val="ru-RU"/>
        </w:rPr>
        <w:t>, рассечение стриктуры влагалища, малоинвазивные методы лечения стрессового недержания моч</w:t>
      </w:r>
      <w:r>
        <w:rPr>
          <w:color w:val="000000"/>
          <w:lang w:val="ru-RU"/>
        </w:rPr>
        <w:t>и с помощью синтетической ленты (петли);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операция кесарево сечение;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лапароскопическая</w:t>
      </w:r>
      <w:proofErr w:type="spellEnd"/>
      <w:r>
        <w:rPr>
          <w:color w:val="000000"/>
          <w:lang w:val="ru-RU"/>
        </w:rPr>
        <w:t xml:space="preserve"> стерилизация и </w:t>
      </w:r>
      <w:proofErr w:type="spellStart"/>
      <w:r>
        <w:rPr>
          <w:color w:val="000000"/>
          <w:lang w:val="ru-RU"/>
        </w:rPr>
        <w:t>лапароскопический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серкляж</w:t>
      </w:r>
      <w:proofErr w:type="spellEnd"/>
      <w:r>
        <w:rPr>
          <w:color w:val="000000"/>
          <w:lang w:val="ru-RU"/>
        </w:rPr>
        <w:t xml:space="preserve"> шейки матки у гинекологических пациентов;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гинекологические операции при пролапсе;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малые гинекологические операции.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43. Офтальмоло</w:t>
      </w:r>
      <w:r>
        <w:rPr>
          <w:color w:val="000000"/>
          <w:lang w:val="ru-RU"/>
        </w:rPr>
        <w:t>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микрохирургические операции на переднем отрезке глаза, стекловидном теле;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имплантационная хирургия переднего отрезка глаза, </w:t>
      </w:r>
      <w:proofErr w:type="spellStart"/>
      <w:r>
        <w:rPr>
          <w:color w:val="000000"/>
          <w:lang w:val="ru-RU"/>
        </w:rPr>
        <w:t>кератопластические</w:t>
      </w:r>
      <w:proofErr w:type="spellEnd"/>
      <w:r>
        <w:rPr>
          <w:color w:val="000000"/>
          <w:lang w:val="ru-RU"/>
        </w:rPr>
        <w:t xml:space="preserve"> операции, реконструктивно-восстановительные, пластические операции на веках, </w:t>
      </w:r>
      <w:proofErr w:type="spellStart"/>
      <w:r>
        <w:rPr>
          <w:color w:val="000000"/>
          <w:lang w:val="ru-RU"/>
        </w:rPr>
        <w:t>конъюктивальной</w:t>
      </w:r>
      <w:proofErr w:type="spellEnd"/>
      <w:r>
        <w:rPr>
          <w:color w:val="000000"/>
          <w:lang w:val="ru-RU"/>
        </w:rPr>
        <w:t xml:space="preserve"> пол</w:t>
      </w:r>
      <w:r>
        <w:rPr>
          <w:color w:val="000000"/>
          <w:lang w:val="ru-RU"/>
        </w:rPr>
        <w:t>ости, на орбите и </w:t>
      </w:r>
      <w:proofErr w:type="spellStart"/>
      <w:r>
        <w:rPr>
          <w:color w:val="000000"/>
          <w:lang w:val="ru-RU"/>
        </w:rPr>
        <w:t>периорбитальной</w:t>
      </w:r>
      <w:proofErr w:type="spellEnd"/>
      <w:r>
        <w:rPr>
          <w:color w:val="000000"/>
          <w:lang w:val="ru-RU"/>
        </w:rPr>
        <w:t xml:space="preserve"> зоне;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</w:t>
      </w:r>
      <w:proofErr w:type="spellStart"/>
      <w:r>
        <w:rPr>
          <w:color w:val="000000"/>
          <w:lang w:val="ru-RU"/>
        </w:rPr>
        <w:t>слезоотводящих</w:t>
      </w:r>
      <w:proofErr w:type="spellEnd"/>
      <w:r>
        <w:rPr>
          <w:color w:val="000000"/>
          <w:lang w:val="ru-RU"/>
        </w:rPr>
        <w:t xml:space="preserve"> путях глаза и на придаточном аппарате глаза;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мышцах глазного яблока;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офтальмологические манипуляции (включая </w:t>
      </w:r>
      <w:proofErr w:type="spellStart"/>
      <w:r>
        <w:rPr>
          <w:color w:val="000000"/>
          <w:lang w:val="ru-RU"/>
        </w:rPr>
        <w:t>интравитреальное</w:t>
      </w:r>
      <w:proofErr w:type="spellEnd"/>
      <w:r>
        <w:rPr>
          <w:color w:val="000000"/>
          <w:lang w:val="ru-RU"/>
        </w:rPr>
        <w:t xml:space="preserve"> введение лекарственных препаратов);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лазерные операц</w:t>
      </w:r>
      <w:r>
        <w:rPr>
          <w:color w:val="000000"/>
          <w:lang w:val="ru-RU"/>
        </w:rPr>
        <w:t>ии на переднем и заднем отрезках глаза, стекловидном теле, придаточном аппарате глаза.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44. Услуги общей хирургии: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пластика пупочной грыжи;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лечение варикозной болезни нижних конечностей;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хирургическое лечение опухолей мягких тканей, хирургическое удаление ф</w:t>
      </w:r>
      <w:r>
        <w:rPr>
          <w:color w:val="000000"/>
          <w:lang w:val="ru-RU"/>
        </w:rPr>
        <w:t>иброаденомы молочной железы, удаление липомы, атеромы, папилломы;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хирургическое лечение проктологических заболеваний;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доброкачественных опухолей кожи, подкожной жировой клетчатки, мягких тканей.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45. Нейрохирургические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радиочастотная абляци</w:t>
      </w:r>
      <w:r>
        <w:rPr>
          <w:color w:val="000000"/>
          <w:lang w:val="ru-RU"/>
        </w:rPr>
        <w:t xml:space="preserve">я периферических нервов, </w:t>
      </w:r>
      <w:proofErr w:type="spellStart"/>
      <w:r>
        <w:rPr>
          <w:color w:val="000000"/>
          <w:lang w:val="ru-RU"/>
        </w:rPr>
        <w:t>денервация</w:t>
      </w:r>
      <w:proofErr w:type="spellEnd"/>
      <w:r>
        <w:rPr>
          <w:color w:val="000000"/>
          <w:lang w:val="ru-RU"/>
        </w:rPr>
        <w:t xml:space="preserve"> фасеточных суставов;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периферических нервах при туннельных синдромах.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46. Услуги ортопедии и травматологии: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тотальное </w:t>
      </w:r>
      <w:proofErr w:type="spellStart"/>
      <w:r>
        <w:rPr>
          <w:color w:val="000000"/>
          <w:lang w:val="ru-RU"/>
        </w:rPr>
        <w:t>эндопротезирование</w:t>
      </w:r>
      <w:proofErr w:type="spellEnd"/>
      <w:r>
        <w:rPr>
          <w:color w:val="000000"/>
          <w:lang w:val="ru-RU"/>
        </w:rPr>
        <w:t xml:space="preserve"> крупных суставов;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удаление металлоконструкций, костных и </w:t>
      </w:r>
      <w:proofErr w:type="spellStart"/>
      <w:r>
        <w:rPr>
          <w:color w:val="000000"/>
          <w:lang w:val="ru-RU"/>
        </w:rPr>
        <w:t>мягкотканных</w:t>
      </w:r>
      <w:proofErr w:type="spellEnd"/>
      <w:r>
        <w:rPr>
          <w:color w:val="000000"/>
          <w:lang w:val="ru-RU"/>
        </w:rPr>
        <w:t xml:space="preserve"> доброкачественных новообразований;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хирургические вмешательства на кисти;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малоинвазивные хирургические вмешательства на костях и мягких тканях;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22" w:name="a71"/>
      <w:bookmarkEnd w:id="22"/>
      <w:r>
        <w:rPr>
          <w:color w:val="000000"/>
          <w:lang w:val="ru-RU"/>
        </w:rPr>
        <w:t>пункция суставов с использованием ультразвукового наведения;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артроскопически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ассистированные</w:t>
      </w:r>
      <w:proofErr w:type="spellEnd"/>
      <w:r>
        <w:rPr>
          <w:color w:val="000000"/>
          <w:lang w:val="ru-RU"/>
        </w:rPr>
        <w:t xml:space="preserve"> операци</w:t>
      </w:r>
      <w:r>
        <w:rPr>
          <w:color w:val="000000"/>
          <w:lang w:val="ru-RU"/>
        </w:rPr>
        <w:t>и на суставах;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сухожильно-мышечная пластика при </w:t>
      </w:r>
      <w:proofErr w:type="spellStart"/>
      <w:r>
        <w:rPr>
          <w:color w:val="000000"/>
          <w:lang w:val="ru-RU"/>
        </w:rPr>
        <w:t>нейроортопедической</w:t>
      </w:r>
      <w:proofErr w:type="spellEnd"/>
      <w:r>
        <w:rPr>
          <w:color w:val="000000"/>
          <w:lang w:val="ru-RU"/>
        </w:rPr>
        <w:t xml:space="preserve"> патологии;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стабилизирующие операции на суставах;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применение стволовых клеток;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остеосинтез изолированных повреждений костей конечностей с применением спиц, винтов, малых пластин и стержней;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декомпрессионные операции на позвоночнике;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грыж межпозвонковых дисков.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47. Услуги челюстно-лицевой хирургии: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опухолей околоушных слюнных желез, доброкачественных новообразований челюстно-лицевой области;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костно-пластические операции и </w:t>
      </w:r>
      <w:proofErr w:type="spellStart"/>
      <w:r>
        <w:rPr>
          <w:color w:val="000000"/>
          <w:lang w:val="ru-RU"/>
        </w:rPr>
        <w:t>мя</w:t>
      </w:r>
      <w:r>
        <w:rPr>
          <w:color w:val="000000"/>
          <w:lang w:val="ru-RU"/>
        </w:rPr>
        <w:t>гкотканные</w:t>
      </w:r>
      <w:proofErr w:type="spellEnd"/>
      <w:r>
        <w:rPr>
          <w:color w:val="000000"/>
          <w:lang w:val="ru-RU"/>
        </w:rPr>
        <w:t xml:space="preserve"> аугментации в челюстно-лицевой области с использованием </w:t>
      </w:r>
      <w:proofErr w:type="spellStart"/>
      <w:r>
        <w:rPr>
          <w:color w:val="000000"/>
          <w:lang w:val="ru-RU"/>
        </w:rPr>
        <w:t>аутотрансплантатов</w:t>
      </w:r>
      <w:proofErr w:type="spellEnd"/>
      <w:r>
        <w:rPr>
          <w:color w:val="000000"/>
          <w:lang w:val="ru-RU"/>
        </w:rPr>
        <w:t xml:space="preserve"> и </w:t>
      </w:r>
      <w:proofErr w:type="spellStart"/>
      <w:r>
        <w:rPr>
          <w:color w:val="000000"/>
          <w:lang w:val="ru-RU"/>
        </w:rPr>
        <w:t>остеопластических</w:t>
      </w:r>
      <w:proofErr w:type="spellEnd"/>
      <w:r>
        <w:rPr>
          <w:color w:val="000000"/>
          <w:lang w:val="ru-RU"/>
        </w:rPr>
        <w:t xml:space="preserve"> материалов;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23" w:name="a70"/>
      <w:bookmarkEnd w:id="23"/>
      <w:r>
        <w:rPr>
          <w:color w:val="000000"/>
          <w:lang w:val="ru-RU"/>
        </w:rPr>
        <w:t>дентальная имплантация (включая скуловую) под </w:t>
      </w:r>
      <w:proofErr w:type="spellStart"/>
      <w:r>
        <w:rPr>
          <w:color w:val="000000"/>
          <w:lang w:val="ru-RU"/>
        </w:rPr>
        <w:t>седацией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имплантация в челюстно-лицевой области с использованием хирургических навигационны</w:t>
      </w:r>
      <w:r>
        <w:rPr>
          <w:color w:val="000000"/>
          <w:lang w:val="ru-RU"/>
        </w:rPr>
        <w:t>х шаблонов, с использованием индивидуальных титановых имплантатов и компьютерного моделирования;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кист верхней и нижней челюсти (</w:t>
      </w:r>
      <w:proofErr w:type="spellStart"/>
      <w:r>
        <w:rPr>
          <w:color w:val="000000"/>
          <w:lang w:val="ru-RU"/>
        </w:rPr>
        <w:t>цистэктомия</w:t>
      </w:r>
      <w:proofErr w:type="spellEnd"/>
      <w:r>
        <w:rPr>
          <w:color w:val="000000"/>
          <w:lang w:val="ru-RU"/>
        </w:rPr>
        <w:t>) с резекцией верхушки корня зуба;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атипичное удаление ретинированных зубов (зубов мудрости);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хирургическая с</w:t>
      </w:r>
      <w:r>
        <w:rPr>
          <w:color w:val="000000"/>
          <w:lang w:val="ru-RU"/>
        </w:rPr>
        <w:t>анация полости рта под наркозом;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реконструктивные и корригирующие операции на подбородочном отделе нижней челюсти;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реконструктивно-восстановительные операции при деформациях </w:t>
      </w:r>
      <w:proofErr w:type="spellStart"/>
      <w:r>
        <w:rPr>
          <w:color w:val="000000"/>
          <w:lang w:val="ru-RU"/>
        </w:rPr>
        <w:t>скулоорбитального</w:t>
      </w:r>
      <w:proofErr w:type="spellEnd"/>
      <w:r>
        <w:rPr>
          <w:color w:val="000000"/>
          <w:lang w:val="ru-RU"/>
        </w:rPr>
        <w:t xml:space="preserve"> комплекса;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устранение врожденных и приобретенных деформаций мягк</w:t>
      </w:r>
      <w:r>
        <w:rPr>
          <w:color w:val="000000"/>
          <w:lang w:val="ru-RU"/>
        </w:rPr>
        <w:t>их тканей челюстно-лицевой области.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48. Оториноларингологические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носу и околоносовых пазухах (</w:t>
      </w:r>
      <w:proofErr w:type="spellStart"/>
      <w:r>
        <w:rPr>
          <w:color w:val="000000"/>
          <w:lang w:val="ru-RU"/>
        </w:rPr>
        <w:t>септумпластика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вазотомия</w:t>
      </w:r>
      <w:proofErr w:type="spellEnd"/>
      <w:r>
        <w:rPr>
          <w:color w:val="000000"/>
          <w:lang w:val="ru-RU"/>
        </w:rPr>
        <w:t xml:space="preserve"> нижних носовых раковин, коррекция носового клапана, иссечение </w:t>
      </w:r>
      <w:proofErr w:type="spellStart"/>
      <w:r>
        <w:rPr>
          <w:color w:val="000000"/>
          <w:lang w:val="ru-RU"/>
        </w:rPr>
        <w:t>синехий</w:t>
      </w:r>
      <w:proofErr w:type="spellEnd"/>
      <w:r>
        <w:rPr>
          <w:color w:val="000000"/>
          <w:lang w:val="ru-RU"/>
        </w:rPr>
        <w:t xml:space="preserve"> полости носа, эндоскопическая </w:t>
      </w:r>
      <w:proofErr w:type="spellStart"/>
      <w:r>
        <w:rPr>
          <w:color w:val="000000"/>
          <w:lang w:val="ru-RU"/>
        </w:rPr>
        <w:lastRenderedPageBreak/>
        <w:t>этмоидальная</w:t>
      </w:r>
      <w:proofErr w:type="spellEnd"/>
      <w:r>
        <w:rPr>
          <w:color w:val="000000"/>
          <w:lang w:val="ru-RU"/>
        </w:rPr>
        <w:t>, ве</w:t>
      </w:r>
      <w:r>
        <w:rPr>
          <w:color w:val="000000"/>
          <w:lang w:val="ru-RU"/>
        </w:rPr>
        <w:t xml:space="preserve">рхнечелюстная, сфеноидальная, фронтальная </w:t>
      </w:r>
      <w:proofErr w:type="spellStart"/>
      <w:r>
        <w:rPr>
          <w:color w:val="000000"/>
          <w:lang w:val="ru-RU"/>
        </w:rPr>
        <w:t>синусотомия</w:t>
      </w:r>
      <w:proofErr w:type="spellEnd"/>
      <w:r>
        <w:rPr>
          <w:color w:val="000000"/>
          <w:lang w:val="ru-RU"/>
        </w:rPr>
        <w:t xml:space="preserve"> (в том числе с удалением кист, полипов, инородных тел);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аденотомия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прямая </w:t>
      </w:r>
      <w:proofErr w:type="spellStart"/>
      <w:r>
        <w:rPr>
          <w:color w:val="000000"/>
          <w:lang w:val="ru-RU"/>
        </w:rPr>
        <w:t>микроларингоскопия</w:t>
      </w:r>
      <w:proofErr w:type="spellEnd"/>
      <w:r>
        <w:rPr>
          <w:color w:val="000000"/>
          <w:lang w:val="ru-RU"/>
        </w:rPr>
        <w:t xml:space="preserve"> с удалением новообразований гортани и верхних отделов трахеи;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ухе (удаление экзостозов наружного</w:t>
      </w:r>
      <w:r>
        <w:rPr>
          <w:color w:val="000000"/>
          <w:lang w:val="ru-RU"/>
        </w:rPr>
        <w:t xml:space="preserve"> слухового прохода, </w:t>
      </w:r>
      <w:proofErr w:type="spellStart"/>
      <w:r>
        <w:rPr>
          <w:color w:val="000000"/>
          <w:lang w:val="ru-RU"/>
        </w:rPr>
        <w:t>тимпанопластика</w:t>
      </w:r>
      <w:proofErr w:type="spellEnd"/>
      <w:r>
        <w:rPr>
          <w:color w:val="000000"/>
          <w:lang w:val="ru-RU"/>
        </w:rPr>
        <w:t xml:space="preserve"> 1–3 типов, шунтирование барабанной полости).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49. Урологические операции: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эндоскопические, </w:t>
      </w:r>
      <w:proofErr w:type="spellStart"/>
      <w:r>
        <w:rPr>
          <w:color w:val="000000"/>
          <w:lang w:val="ru-RU"/>
        </w:rPr>
        <w:t>лапароскопические</w:t>
      </w:r>
      <w:proofErr w:type="spellEnd"/>
      <w:r>
        <w:rPr>
          <w:color w:val="000000"/>
          <w:lang w:val="ru-RU"/>
        </w:rPr>
        <w:t xml:space="preserve"> операции на мочевыводящих путях и реконструктивные операции на мочеполовых путях;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дистанционная </w:t>
      </w:r>
      <w:proofErr w:type="spellStart"/>
      <w:r>
        <w:rPr>
          <w:color w:val="000000"/>
          <w:lang w:val="ru-RU"/>
        </w:rPr>
        <w:t>литотрипсия</w:t>
      </w:r>
      <w:proofErr w:type="spellEnd"/>
      <w:r>
        <w:rPr>
          <w:color w:val="000000"/>
          <w:lang w:val="ru-RU"/>
        </w:rPr>
        <w:t xml:space="preserve"> камней мочеточников, почек;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комплексное </w:t>
      </w:r>
      <w:proofErr w:type="spellStart"/>
      <w:r>
        <w:rPr>
          <w:color w:val="000000"/>
          <w:lang w:val="ru-RU"/>
        </w:rPr>
        <w:t>уродинамическое</w:t>
      </w:r>
      <w:proofErr w:type="spellEnd"/>
      <w:r>
        <w:rPr>
          <w:color w:val="000000"/>
          <w:lang w:val="ru-RU"/>
        </w:rPr>
        <w:t xml:space="preserve"> исследование;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пункционное опорожнение кист почек;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трансректальная</w:t>
      </w:r>
      <w:proofErr w:type="spellEnd"/>
      <w:r>
        <w:rPr>
          <w:color w:val="000000"/>
          <w:lang w:val="ru-RU"/>
        </w:rPr>
        <w:t>, промежностная биопсия простаты;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биопсия почки.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50. Фотодинамическая терапия при отсутствии медицинских пока</w:t>
      </w:r>
      <w:r>
        <w:rPr>
          <w:color w:val="000000"/>
          <w:lang w:val="ru-RU"/>
        </w:rPr>
        <w:t>заний.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51. Коррекция рубцов.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24" w:name="a73"/>
      <w:bookmarkEnd w:id="24"/>
      <w:r>
        <w:rPr>
          <w:color w:val="000000"/>
          <w:lang w:val="ru-RU"/>
        </w:rPr>
        <w:t>52. Эндоскопические услуги: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эзофагогастродуоденоскопия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колоноскопия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диагностическая инструментально-</w:t>
      </w:r>
      <w:proofErr w:type="spellStart"/>
      <w:r>
        <w:rPr>
          <w:color w:val="000000"/>
          <w:lang w:val="ru-RU"/>
        </w:rPr>
        <w:t>ассистированная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энтероскопия</w:t>
      </w:r>
      <w:proofErr w:type="spellEnd"/>
      <w:r>
        <w:rPr>
          <w:color w:val="000000"/>
          <w:lang w:val="ru-RU"/>
        </w:rPr>
        <w:t>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эндоскопическое удаление полипов (до 2 см) желудка, кишечника;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эндоультрасонография</w:t>
      </w:r>
      <w:proofErr w:type="spellEnd"/>
      <w:r>
        <w:rPr>
          <w:color w:val="000000"/>
          <w:lang w:val="ru-RU"/>
        </w:rPr>
        <w:t>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53. Услуги</w:t>
      </w:r>
      <w:r>
        <w:rPr>
          <w:color w:val="000000"/>
          <w:lang w:val="ru-RU"/>
        </w:rPr>
        <w:t xml:space="preserve"> по </w:t>
      </w:r>
      <w:proofErr w:type="spellStart"/>
      <w:r>
        <w:rPr>
          <w:color w:val="000000"/>
          <w:lang w:val="ru-RU"/>
        </w:rPr>
        <w:t>эндоваскулярной</w:t>
      </w:r>
      <w:proofErr w:type="spellEnd"/>
      <w:r>
        <w:rPr>
          <w:color w:val="000000"/>
          <w:lang w:val="ru-RU"/>
        </w:rPr>
        <w:t xml:space="preserve"> хирургии: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диагностические ангиографические исследования;</w:t>
      </w:r>
    </w:p>
    <w:p w:rsidR="00000000" w:rsidRDefault="00232DD5">
      <w:pPr>
        <w:pStyle w:val="newncpi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рентгеноэндоваскулярная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эмболизация</w:t>
      </w:r>
      <w:proofErr w:type="spellEnd"/>
      <w:r>
        <w:rPr>
          <w:color w:val="000000"/>
          <w:lang w:val="ru-RU"/>
        </w:rPr>
        <w:t xml:space="preserve"> сосудов;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удаление временных </w:t>
      </w:r>
      <w:proofErr w:type="spellStart"/>
      <w:r>
        <w:rPr>
          <w:color w:val="000000"/>
          <w:lang w:val="ru-RU"/>
        </w:rPr>
        <w:t>кава</w:t>
      </w:r>
      <w:proofErr w:type="spellEnd"/>
      <w:r>
        <w:rPr>
          <w:color w:val="000000"/>
          <w:lang w:val="ru-RU"/>
        </w:rPr>
        <w:t>-фильтров (инородных тел);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имплантация событийных мониторов, диагностические электрофизиологические исследовани</w:t>
      </w:r>
      <w:r>
        <w:rPr>
          <w:color w:val="000000"/>
          <w:lang w:val="ru-RU"/>
        </w:rPr>
        <w:t>я.</w:t>
      </w:r>
    </w:p>
    <w:p w:rsidR="00FA10B2" w:rsidRDefault="00FA10B2">
      <w:pPr>
        <w:pStyle w:val="newncpi"/>
        <w:rPr>
          <w:color w:val="000000"/>
          <w:lang w:val="ru-RU"/>
        </w:rPr>
      </w:pP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549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FA10B2" w:rsidRDefault="00232DD5">
            <w:pPr>
              <w:pStyle w:val="newncpi"/>
              <w:rPr>
                <w:color w:val="000000"/>
                <w:lang w:val="ru-RU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FA10B2" w:rsidRDefault="00232DD5">
            <w:pPr>
              <w:pStyle w:val="capu1"/>
              <w:rPr>
                <w:color w:val="000000"/>
                <w:lang w:val="ru-RU"/>
              </w:rPr>
            </w:pPr>
            <w:r w:rsidRPr="00FA10B2">
              <w:rPr>
                <w:color w:val="000000"/>
                <w:lang w:val="ru-RU"/>
              </w:rPr>
              <w:t>УТВЕРЖДЕНО</w:t>
            </w:r>
          </w:p>
          <w:p w:rsidR="00000000" w:rsidRPr="00FA10B2" w:rsidRDefault="00232DD5">
            <w:pPr>
              <w:pStyle w:val="cap1"/>
              <w:rPr>
                <w:color w:val="000000"/>
                <w:lang w:val="ru-RU"/>
              </w:rPr>
            </w:pPr>
            <w:r w:rsidRPr="00FA10B2">
              <w:rPr>
                <w:color w:val="000000"/>
                <w:lang w:val="ru-RU"/>
              </w:rPr>
              <w:t>Постановление</w:t>
            </w:r>
            <w:r w:rsidRPr="00FA10B2">
              <w:rPr>
                <w:color w:val="000000"/>
                <w:lang w:val="ru-RU"/>
              </w:rPr>
              <w:br/>
              <w:t>Совета Министров</w:t>
            </w:r>
            <w:r w:rsidRPr="00FA10B2">
              <w:rPr>
                <w:color w:val="000000"/>
                <w:lang w:val="ru-RU"/>
              </w:rPr>
              <w:br/>
              <w:t>Республики Беларусь</w:t>
            </w:r>
          </w:p>
          <w:p w:rsidR="00000000" w:rsidRDefault="00232DD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10.02.2009 № 182</w:t>
            </w:r>
          </w:p>
        </w:tc>
      </w:tr>
    </w:tbl>
    <w:p w:rsidR="00000000" w:rsidRDefault="00232DD5">
      <w:pPr>
        <w:pStyle w:val="titleu"/>
        <w:rPr>
          <w:color w:val="000000"/>
          <w:lang w:val="ru-RU"/>
        </w:rPr>
      </w:pPr>
      <w:bookmarkStart w:id="25" w:name="a1"/>
      <w:bookmarkEnd w:id="25"/>
      <w:r>
        <w:rPr>
          <w:color w:val="000000"/>
          <w:lang w:val="ru-RU"/>
        </w:rPr>
        <w:t>ПОЛОЖЕНИЕ</w:t>
      </w:r>
      <w:r>
        <w:rPr>
          <w:color w:val="000000"/>
          <w:lang w:val="ru-RU"/>
        </w:rPr>
        <w:br/>
        <w:t>о порядке оказания платных медицинских услуг гражданам Республики Беларусь государственными учреждениями здравоохранения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</w:t>
      </w:r>
      <w:r>
        <w:rPr>
          <w:color w:val="000000"/>
          <w:lang w:val="ru-RU"/>
        </w:rPr>
        <w:t>Настоящим Положением определяется порядок оказания платных медицинских услуг гражданам Республики Беларусь государственными учреждениями здравоохранения.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26" w:name="a18"/>
      <w:bookmarkEnd w:id="26"/>
      <w:r>
        <w:rPr>
          <w:color w:val="000000"/>
          <w:lang w:val="ru-RU"/>
        </w:rPr>
        <w:t>2. Платные медицинские услуги являются дополнительными к гарантированному государством объему бесплатн</w:t>
      </w:r>
      <w:r>
        <w:rPr>
          <w:color w:val="000000"/>
          <w:lang w:val="ru-RU"/>
        </w:rPr>
        <w:t>ой медицинской помощи и оказываются гражданам Республики Беларусь (далее – заказчик) государственными учреждениями здравоохранения на основании письменных договоров возмездного оказания медицинских услуг (далее – договор), за исключением платных медицински</w:t>
      </w:r>
      <w:r>
        <w:rPr>
          <w:color w:val="000000"/>
          <w:lang w:val="ru-RU"/>
        </w:rPr>
        <w:t>х услуг, оказываемых анонимно.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27" w:name="a55"/>
      <w:bookmarkEnd w:id="27"/>
      <w:r>
        <w:rPr>
          <w:color w:val="000000"/>
          <w:lang w:val="ru-RU"/>
        </w:rPr>
        <w:t>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Платные медицинские услуги, указанные в пунктах 1–41 приложения к постановлению, утвердившему настоящее Положение, оказываются в любой день недели штатными работниками государственных учреждений здравоохранения, содержащи</w:t>
      </w:r>
      <w:r>
        <w:rPr>
          <w:color w:val="000000"/>
          <w:lang w:val="ru-RU"/>
        </w:rPr>
        <w:t>мися за счет: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внебюджетных средств;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бюджетных средств, в случае, если исходя из лечебно-диагностических возможностей учреждения невозможно введение отдельных штатных должностей по приносящей доходы деятельности.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28" w:name="a58"/>
      <w:bookmarkEnd w:id="28"/>
      <w:r>
        <w:rPr>
          <w:color w:val="000000"/>
          <w:lang w:val="ru-RU"/>
        </w:rPr>
        <w:t>2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>. Платные медицинские услуги, указанные в </w:t>
      </w:r>
      <w:r>
        <w:rPr>
          <w:color w:val="000000"/>
          <w:lang w:val="ru-RU"/>
        </w:rPr>
        <w:t>пунктах 42–53 приложения к постановлению, утвердившему настоящее Положение, оказываются: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штатными работниками государственных учреждений здравоохранения, содержащимися за счет внебюджетных средств;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29" w:name="a62"/>
      <w:bookmarkEnd w:id="29"/>
      <w:r>
        <w:rPr>
          <w:color w:val="000000"/>
          <w:lang w:val="ru-RU"/>
        </w:rPr>
        <w:t>в дни, признаваемые в соответствии с законодательством вых</w:t>
      </w:r>
      <w:r>
        <w:rPr>
          <w:color w:val="000000"/>
          <w:lang w:val="ru-RU"/>
        </w:rPr>
        <w:t>одными днями и (или) нерабочими государственными праздниками (нерабочими праздничными днями). При необходимости дальнейшего медицинского наблюдения пациента в стационарных условиях, условиях отделения дневного пребывания в будние дни медицинское наблюдение</w:t>
      </w:r>
      <w:r>
        <w:rPr>
          <w:color w:val="000000"/>
          <w:lang w:val="ru-RU"/>
        </w:rPr>
        <w:t xml:space="preserve"> осуществляется с использованием коечного фонда, содержащегося за счет внебюджетных средств;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30" w:name="a64"/>
      <w:bookmarkEnd w:id="30"/>
      <w:r>
        <w:rPr>
          <w:color w:val="000000"/>
          <w:lang w:val="ru-RU"/>
        </w:rPr>
        <w:t>государственными учреждениями здравоохранения, оказывающими медицинскую помощь в стационарных условиях, в условиях отделения дневного пребывания, расположенными в </w:t>
      </w:r>
      <w:r>
        <w:rPr>
          <w:color w:val="000000"/>
          <w:lang w:val="ru-RU"/>
        </w:rPr>
        <w:t>г. Минске, административных центрах областей, городах с численностью населения не менее 80 тысяч человек, республиканскими научно-практическими центрами, областными клиническими больницами;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31" w:name="a63"/>
      <w:bookmarkEnd w:id="31"/>
      <w:r>
        <w:rPr>
          <w:color w:val="000000"/>
          <w:lang w:val="ru-RU"/>
        </w:rPr>
        <w:t>с оплатой стоимости пребывания в стационарных условиях, условиях о</w:t>
      </w:r>
      <w:r>
        <w:rPr>
          <w:color w:val="000000"/>
          <w:lang w:val="ru-RU"/>
        </w:rPr>
        <w:t>тделения дневного пребывания.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32" w:name="a20"/>
      <w:bookmarkEnd w:id="32"/>
      <w:r>
        <w:rPr>
          <w:color w:val="000000"/>
          <w:lang w:val="ru-RU"/>
        </w:rPr>
        <w:lastRenderedPageBreak/>
        <w:t>3. При обращении заказчика в государственное учреждение здравоохранения для получения платных медицинских услуг ему предоставляется информация: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 возможностях, порядке и сроках оказания бесплатной медицинской помощи в рамках у</w:t>
      </w:r>
      <w:r>
        <w:rPr>
          <w:color w:val="000000"/>
          <w:lang w:val="ru-RU"/>
        </w:rPr>
        <w:t>становленного государством гарантированного объема;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перечне платных медицинских услуг;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стоимости и условиях их оплаты;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квалификации медицинских работников (врачей-специалистов);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 режиме работы учреждения здравоохранения;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иная необходимая информация.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33" w:name="a16"/>
      <w:bookmarkEnd w:id="33"/>
      <w:r>
        <w:rPr>
          <w:color w:val="000000"/>
          <w:lang w:val="ru-RU"/>
        </w:rPr>
        <w:t>4. В договоре, заключаемом между государственным учреждением здравоохранения и заказчиком, определяются: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объем и стоимость платных медицинских услуг;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сроки оказания платных медицинских услуг;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порядок расчетов за платные медицинские услуги;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права, обязанно</w:t>
      </w:r>
      <w:r>
        <w:rPr>
          <w:color w:val="000000"/>
          <w:lang w:val="ru-RU"/>
        </w:rPr>
        <w:t>сти и ответственность сторон по договору.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 Стоимость платных медицинских услуг, оказываемых заказчику, определяется в порядке, устанавливаемом Министерством здравоохранения.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34" w:name="a52"/>
      <w:bookmarkEnd w:id="34"/>
      <w:r>
        <w:rPr>
          <w:color w:val="000000"/>
          <w:lang w:val="ru-RU"/>
        </w:rPr>
        <w:t>6. </w:t>
      </w:r>
      <w:r>
        <w:rPr>
          <w:color w:val="000000"/>
          <w:lang w:val="ru-RU"/>
        </w:rPr>
        <w:t>Оплата за оказанные государственным учреждением здравоохранения платные медицинские услуги производится в учреждениях банков или государственных учреждениях здравоохранения.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35" w:name="a26"/>
      <w:bookmarkEnd w:id="35"/>
      <w:r>
        <w:rPr>
          <w:color w:val="000000"/>
          <w:lang w:val="ru-RU"/>
        </w:rPr>
        <w:t>7. Государственные учреждения здравоохранения обязаны: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36" w:name="a65"/>
      <w:bookmarkEnd w:id="36"/>
      <w:r>
        <w:rPr>
          <w:color w:val="000000"/>
          <w:lang w:val="ru-RU"/>
        </w:rPr>
        <w:t>обеспечить выполнение устан</w:t>
      </w:r>
      <w:r>
        <w:rPr>
          <w:color w:val="000000"/>
          <w:lang w:val="ru-RU"/>
        </w:rPr>
        <w:t>овленного государством гарантированного объема бесплатной медицинской помощи;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обеспечивать своевременное и качественное оказание платных медицинских услуг в соответствии с требованиями, установленными законодательством в области здравоохранения;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</w:t>
      </w:r>
      <w:r>
        <w:rPr>
          <w:color w:val="000000"/>
          <w:lang w:val="ru-RU"/>
        </w:rPr>
        <w:t xml:space="preserve">ть расчеты с заказчиком путем приема наличных денежных средств в кассу учреждения здравоохранения, а также с использованием банковских платежных карточек за оказание платной медицинской услуги и выдавать в установленном порядке документ, подтверждающий ее </w:t>
      </w:r>
      <w:r>
        <w:rPr>
          <w:color w:val="000000"/>
          <w:lang w:val="ru-RU"/>
        </w:rPr>
        <w:t>оплату;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обеспечивать своевременное рассмотрение претензий, связанных с исполнением договора;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осуществлять контроль за качеством и своевременностью оказания платных медицинских услуг;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выполнять иные обязанности, предусмотренные договором и законодательством</w:t>
      </w:r>
      <w:r>
        <w:rPr>
          <w:color w:val="000000"/>
          <w:lang w:val="ru-RU"/>
        </w:rPr>
        <w:t xml:space="preserve"> в области здравоохранения.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37" w:name="a67"/>
      <w:bookmarkEnd w:id="37"/>
      <w:r>
        <w:rPr>
          <w:color w:val="000000"/>
          <w:lang w:val="ru-RU"/>
        </w:rPr>
        <w:lastRenderedPageBreak/>
        <w:t>8. Заказчик, обратившийся за получением платных медицинских услуг, обязан: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своевременно оплатить стоимость платных медицинских услуг;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своевременно информировать государственное учреждение здравоохранения об обстоятельствах, кото</w:t>
      </w:r>
      <w:r>
        <w:rPr>
          <w:color w:val="000000"/>
          <w:lang w:val="ru-RU"/>
        </w:rPr>
        <w:t>рые могут повлиять на исполнение договора;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выполнять иные обязанности, предусмотренные договором и законодательством в области здравоохранения.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38" w:name="a66"/>
      <w:bookmarkEnd w:id="38"/>
      <w:r>
        <w:rPr>
          <w:color w:val="000000"/>
          <w:lang w:val="ru-RU"/>
        </w:rPr>
        <w:t>9. Министерство здравоохранения, областные исполнительные комитеты, Минский городской исполнительный комитет в с</w:t>
      </w:r>
      <w:r>
        <w:rPr>
          <w:color w:val="000000"/>
          <w:lang w:val="ru-RU"/>
        </w:rPr>
        <w:t>оответствии с их компетенцией обеспечивают организацию оказания платных медицинских услуг в порядке, установленном настоящим Положением, с сохранением установленного государством гарантированного объема бесплатной медицинской помощи.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10. Исключен.</w:t>
      </w:r>
    </w:p>
    <w:p w:rsidR="00000000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11. Сред</w:t>
      </w:r>
      <w:r>
        <w:rPr>
          <w:color w:val="000000"/>
          <w:lang w:val="ru-RU"/>
        </w:rPr>
        <w:t>ства, полученные государственными учреждениями здравоохранения за оказанные заказчику платные медицинские услуги и учитываемые как внебюджетные средства, используются в порядке, устанавливаемом постановлениями Совета Министров Республики Беларусь от 19 июл</w:t>
      </w:r>
      <w:r>
        <w:rPr>
          <w:color w:val="000000"/>
          <w:lang w:val="ru-RU"/>
        </w:rPr>
        <w:t>я 2013 г.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№ 641 «О внебюджетных средствах бюджетных организаций» и от 30 ноября 2016 г.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№ 982 «Об утверждении Положения об особенностях формирования и использования внебюджетных средств, полученных от оказания платных медицинских услуг и (или) проведения к</w:t>
      </w:r>
      <w:r>
        <w:rPr>
          <w:color w:val="000000"/>
          <w:lang w:val="ru-RU"/>
        </w:rPr>
        <w:t>линических испытаний лекарственных средств, медицинских изделий, в государственных учреждениях здравоохранения».</w:t>
      </w:r>
    </w:p>
    <w:p w:rsidR="00000000" w:rsidRDefault="00232DD5">
      <w:pPr>
        <w:pStyle w:val="point"/>
        <w:rPr>
          <w:color w:val="000000"/>
          <w:lang w:val="ru-RU"/>
        </w:rPr>
      </w:pPr>
      <w:bookmarkStart w:id="39" w:name="a51"/>
      <w:bookmarkEnd w:id="39"/>
      <w:r>
        <w:rPr>
          <w:color w:val="000000"/>
          <w:lang w:val="ru-RU"/>
        </w:rPr>
        <w:t xml:space="preserve">12. Медико-социальная помощь оказывается по желанию граждан в больницах сестринского ухода, отделениях и палатах сестринского ухода учреждений </w:t>
      </w:r>
      <w:r>
        <w:rPr>
          <w:color w:val="000000"/>
          <w:lang w:val="ru-RU"/>
        </w:rPr>
        <w:t>здравоохранения и оплачивается ежемесячно в размере: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40" w:name="a49"/>
      <w:bookmarkEnd w:id="40"/>
      <w:r>
        <w:rPr>
          <w:color w:val="000000"/>
          <w:lang w:val="ru-RU"/>
        </w:rPr>
        <w:t>90 процентов от назначенной пенсии при оказании медико-социальной помощи гражданам, достигшим общеустановленного пенсионного возраста, и инвалидам, но не более стоимости, установленной учреждением здраво</w:t>
      </w:r>
      <w:r>
        <w:rPr>
          <w:color w:val="000000"/>
          <w:lang w:val="ru-RU"/>
        </w:rPr>
        <w:t>охранения;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установленном учреждением здравоохранения, – при оказании медико-социальной помощи гражданам, не достигшим общеустановленного пенсионного возраста.</w:t>
      </w:r>
    </w:p>
    <w:p w:rsidR="00000000" w:rsidRDefault="00232DD5">
      <w:pPr>
        <w:pStyle w:val="newncpi"/>
        <w:rPr>
          <w:color w:val="000000"/>
          <w:lang w:val="ru-RU"/>
        </w:rPr>
      </w:pPr>
      <w:bookmarkStart w:id="41" w:name="a75"/>
      <w:bookmarkEnd w:id="41"/>
      <w:r>
        <w:rPr>
          <w:color w:val="000000"/>
          <w:lang w:val="ru-RU"/>
        </w:rPr>
        <w:t>Средства, поступающие в качестве оплаты за оказанную в соответствии с абзацем вторым части первой</w:t>
      </w:r>
      <w:r>
        <w:rPr>
          <w:color w:val="000000"/>
          <w:lang w:val="ru-RU"/>
        </w:rPr>
        <w:t xml:space="preserve"> настоящего пункта медико-социальную помощь, зачисляются в доходы местных бюджетов в счет компенсации их расходов.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232DD5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232DD5" w:rsidRDefault="00232DD5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sectPr w:rsidR="00232DD5" w:rsidSect="00FA10B2">
      <w:pgSz w:w="12240" w:h="15840"/>
      <w:pgMar w:top="1440" w:right="61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F5D17"/>
    <w:rsid w:val="00232DD5"/>
    <w:rsid w:val="005F5D17"/>
    <w:rsid w:val="00FA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D1890"/>
  <w15:docId w15:val="{1B95F572-BDBD-42D1-86BF-36ACB2FF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426808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5142</Words>
  <Characters>29314</Characters>
  <Application>Microsoft Office Word</Application>
  <DocSecurity>0</DocSecurity>
  <Lines>244</Lines>
  <Paragraphs>68</Paragraphs>
  <ScaleCrop>false</ScaleCrop>
  <Company/>
  <LinksUpToDate>false</LinksUpToDate>
  <CharactersWithSpaces>34388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2026-06-23T08:30:00Z</dcterms:created>
  <dcterms:modified xsi:type="dcterms:W3CDTF">2026-06-23T08:36:00Z</dcterms:modified>
</cp:coreProperties>
</file>